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73C" w:rsidRDefault="005A673C" w:rsidP="005A673C">
      <w:pPr>
        <w:adjustRightInd w:val="0"/>
        <w:snapToGrid w:val="0"/>
        <w:spacing w:afterLines="50" w:after="180" w:line="400" w:lineRule="atLeast"/>
        <w:jc w:val="center"/>
        <w:rPr>
          <w:rFonts w:ascii="微軟正黑體" w:eastAsia="微軟正黑體" w:hAnsi="微軟正黑體"/>
          <w:sz w:val="28"/>
          <w:szCs w:val="28"/>
        </w:rPr>
      </w:pPr>
      <w:r w:rsidRPr="00456A12">
        <w:rPr>
          <w:rFonts w:ascii="微軟正黑體" w:eastAsia="微軟正黑體" w:hAnsi="微軟正黑體"/>
          <w:sz w:val="28"/>
          <w:szCs w:val="28"/>
        </w:rPr>
        <w:t>中央研究院數位人文研究計畫</w:t>
      </w:r>
    </w:p>
    <w:p w:rsidR="005A673C" w:rsidRPr="00EC77B2" w:rsidRDefault="005A673C" w:rsidP="005A673C">
      <w:pPr>
        <w:adjustRightInd w:val="0"/>
        <w:snapToGrid w:val="0"/>
        <w:spacing w:afterLines="100" w:after="360" w:line="400" w:lineRule="atLeast"/>
        <w:jc w:val="center"/>
        <w:rPr>
          <w:rFonts w:ascii="微軟正黑體" w:eastAsia="微軟正黑體" w:hAnsi="微軟正黑體"/>
          <w:sz w:val="28"/>
          <w:szCs w:val="28"/>
        </w:rPr>
      </w:pPr>
      <w:proofErr w:type="gramStart"/>
      <w:r w:rsidRPr="00456A12">
        <w:rPr>
          <w:rFonts w:ascii="微軟正黑體" w:eastAsia="微軟正黑體" w:hAnsi="微軟正黑體" w:hint="eastAsia"/>
          <w:sz w:val="28"/>
          <w:szCs w:val="28"/>
        </w:rPr>
        <w:t>1</w:t>
      </w:r>
      <w:r>
        <w:rPr>
          <w:rFonts w:ascii="微軟正黑體" w:eastAsia="微軟正黑體" w:hAnsi="微軟正黑體"/>
          <w:sz w:val="28"/>
          <w:szCs w:val="28"/>
        </w:rPr>
        <w:t>15</w:t>
      </w:r>
      <w:proofErr w:type="gramEnd"/>
      <w:r w:rsidRPr="00456A12">
        <w:rPr>
          <w:rFonts w:ascii="微軟正黑體" w:eastAsia="微軟正黑體" w:hAnsi="微軟正黑體"/>
          <w:sz w:val="28"/>
          <w:szCs w:val="28"/>
        </w:rPr>
        <w:t>年度計畫徵求通告</w:t>
      </w:r>
    </w:p>
    <w:p w:rsidR="005A673C" w:rsidRDefault="005A673C" w:rsidP="00EB344E">
      <w:pPr>
        <w:adjustRightInd w:val="0"/>
        <w:snapToGrid w:val="0"/>
        <w:spacing w:afterLines="100" w:after="360" w:line="400" w:lineRule="atLeast"/>
        <w:jc w:val="righ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2025-0</w:t>
      </w:r>
      <w:r w:rsidR="001207B3">
        <w:rPr>
          <w:rFonts w:ascii="微軟正黑體" w:eastAsia="微軟正黑體" w:hAnsi="微軟正黑體"/>
          <w:sz w:val="20"/>
          <w:szCs w:val="20"/>
        </w:rPr>
        <w:t>6</w:t>
      </w:r>
    </w:p>
    <w:p w:rsidR="00445AE9" w:rsidRDefault="006314CC" w:rsidP="0037626F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6E177C">
        <w:rPr>
          <w:rFonts w:ascii="微軟正黑體" w:eastAsia="微軟正黑體" w:hAnsi="微軟正黑體" w:hint="eastAsia"/>
        </w:rPr>
        <w:t>「數位人文研究計畫」自2</w:t>
      </w:r>
      <w:r w:rsidR="006E177C">
        <w:rPr>
          <w:rFonts w:ascii="微軟正黑體" w:eastAsia="微軟正黑體" w:hAnsi="微軟正黑體"/>
        </w:rPr>
        <w:t>026</w:t>
      </w:r>
      <w:r w:rsidR="006E177C">
        <w:rPr>
          <w:rFonts w:ascii="微軟正黑體" w:eastAsia="微軟正黑體" w:hAnsi="微軟正黑體" w:hint="eastAsia"/>
        </w:rPr>
        <w:t>年始推動本院數位人文研究之數位化進程，協助各研究單位之數位化基礎工作，</w:t>
      </w:r>
      <w:r w:rsidR="0073047A">
        <w:rPr>
          <w:rFonts w:ascii="微軟正黑體" w:eastAsia="微軟正黑體" w:hAnsi="微軟正黑體" w:hint="eastAsia"/>
        </w:rPr>
        <w:t>以</w:t>
      </w:r>
      <w:r w:rsidR="00445AE9">
        <w:rPr>
          <w:rFonts w:ascii="微軟正黑體" w:eastAsia="微軟正黑體" w:hAnsi="微軟正黑體" w:hint="eastAsia"/>
        </w:rPr>
        <w:t>擴充</w:t>
      </w:r>
      <w:r w:rsidR="0073047A">
        <w:rPr>
          <w:rFonts w:ascii="微軟正黑體" w:eastAsia="微軟正黑體" w:hAnsi="微軟正黑體" w:hint="eastAsia"/>
        </w:rPr>
        <w:t>院內</w:t>
      </w:r>
      <w:r w:rsidR="00445AE9">
        <w:rPr>
          <w:rFonts w:ascii="微軟正黑體" w:eastAsia="微軟正黑體" w:hAnsi="微軟正黑體" w:hint="eastAsia"/>
        </w:rPr>
        <w:t>各學門重要且使用需求高之數位化資料，進而建置內容更為豐富的資料庫、網站，以供研究人員及大眾參考使用。</w:t>
      </w:r>
    </w:p>
    <w:p w:rsidR="006B0C81" w:rsidRDefault="00753898" w:rsidP="006B0C81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086C7A">
        <w:rPr>
          <w:rFonts w:ascii="微軟正黑體" w:eastAsia="微軟正黑體" w:hAnsi="微軟正黑體" w:hint="eastAsia"/>
        </w:rPr>
        <w:t>數位文化中心</w:t>
      </w:r>
      <w:r w:rsidR="0050050C">
        <w:rPr>
          <w:rFonts w:ascii="微軟正黑體" w:eastAsia="微軟正黑體" w:hAnsi="微軟正黑體" w:hint="eastAsia"/>
        </w:rPr>
        <w:t>於</w:t>
      </w:r>
      <w:r w:rsidR="00F127B1">
        <w:rPr>
          <w:rFonts w:ascii="微軟正黑體" w:eastAsia="微軟正黑體" w:hAnsi="微軟正黑體" w:hint="eastAsia"/>
        </w:rPr>
        <w:t>2</w:t>
      </w:r>
      <w:r w:rsidR="00F127B1">
        <w:rPr>
          <w:rFonts w:ascii="微軟正黑體" w:eastAsia="微軟正黑體" w:hAnsi="微軟正黑體"/>
        </w:rPr>
        <w:t>013</w:t>
      </w:r>
      <w:r w:rsidR="00F127B1">
        <w:rPr>
          <w:rFonts w:ascii="微軟正黑體" w:eastAsia="微軟正黑體" w:hAnsi="微軟正黑體" w:hint="eastAsia"/>
        </w:rPr>
        <w:t>年承接「數位典藏內容與技術專題中心」（2</w:t>
      </w:r>
      <w:r w:rsidR="00F127B1">
        <w:rPr>
          <w:rFonts w:ascii="微軟正黑體" w:eastAsia="微軟正黑體" w:hAnsi="微軟正黑體"/>
        </w:rPr>
        <w:t>007</w:t>
      </w:r>
      <w:r w:rsidR="00F127B1">
        <w:rPr>
          <w:rFonts w:ascii="微軟正黑體" w:eastAsia="微軟正黑體" w:hAnsi="微軟正黑體" w:hint="eastAsia"/>
        </w:rPr>
        <w:t>～</w:t>
      </w:r>
      <w:r w:rsidR="00F127B1">
        <w:rPr>
          <w:rFonts w:ascii="微軟正黑體" w:eastAsia="微軟正黑體" w:hAnsi="微軟正黑體"/>
        </w:rPr>
        <w:t>2013</w:t>
      </w:r>
      <w:r w:rsidR="00F127B1">
        <w:rPr>
          <w:rFonts w:ascii="微軟正黑體" w:eastAsia="微軟正黑體" w:hAnsi="微軟正黑體" w:hint="eastAsia"/>
        </w:rPr>
        <w:t>年</w:t>
      </w:r>
      <w:r w:rsidR="0051221B">
        <w:rPr>
          <w:rFonts w:ascii="微軟正黑體" w:eastAsia="微軟正黑體" w:hAnsi="微軟正黑體" w:hint="eastAsia"/>
        </w:rPr>
        <w:t>期間負責</w:t>
      </w:r>
      <w:r w:rsidR="00F127B1">
        <w:rPr>
          <w:rFonts w:ascii="微軟正黑體" w:eastAsia="微軟正黑體" w:hAnsi="微軟正黑體" w:hint="eastAsia"/>
        </w:rPr>
        <w:t>執行本院「數位典藏與數位學習國家型科技計畫」</w:t>
      </w:r>
      <w:r w:rsidR="0051221B">
        <w:rPr>
          <w:rFonts w:ascii="微軟正黑體" w:eastAsia="微軟正黑體" w:hAnsi="微軟正黑體" w:hint="eastAsia"/>
        </w:rPr>
        <w:t>）</w:t>
      </w:r>
      <w:r w:rsidR="00F127B1">
        <w:rPr>
          <w:rFonts w:ascii="微軟正黑體" w:eastAsia="微軟正黑體" w:hAnsi="微軟正黑體" w:hint="eastAsia"/>
        </w:rPr>
        <w:t>，</w:t>
      </w:r>
      <w:r w:rsidR="0051221B">
        <w:rPr>
          <w:rFonts w:ascii="微軟正黑體" w:eastAsia="微軟正黑體" w:hAnsi="微軟正黑體" w:hint="eastAsia"/>
        </w:rPr>
        <w:t>之後</w:t>
      </w:r>
      <w:r w:rsidR="0050050C">
        <w:rPr>
          <w:rFonts w:ascii="微軟正黑體" w:eastAsia="微軟正黑體" w:hAnsi="微軟正黑體" w:hint="eastAsia"/>
        </w:rPr>
        <w:t>改組為跨領域、跨學科</w:t>
      </w:r>
      <w:r w:rsidR="0051221B">
        <w:rPr>
          <w:rFonts w:ascii="微軟正黑體" w:eastAsia="微軟正黑體" w:hAnsi="微軟正黑體" w:hint="eastAsia"/>
        </w:rPr>
        <w:t>、</w:t>
      </w:r>
      <w:r w:rsidR="0050050C">
        <w:rPr>
          <w:rFonts w:ascii="微軟正黑體" w:eastAsia="微軟正黑體" w:hAnsi="微軟正黑體" w:hint="eastAsia"/>
        </w:rPr>
        <w:t>跨單位</w:t>
      </w:r>
      <w:r w:rsidR="0051221B">
        <w:rPr>
          <w:rFonts w:ascii="微軟正黑體" w:eastAsia="微軟正黑體" w:hAnsi="微軟正黑體" w:hint="eastAsia"/>
        </w:rPr>
        <w:t>的</w:t>
      </w:r>
      <w:r w:rsidR="0050050C">
        <w:rPr>
          <w:rFonts w:ascii="微軟正黑體" w:eastAsia="微軟正黑體" w:hAnsi="微軟正黑體" w:hint="eastAsia"/>
        </w:rPr>
        <w:t>任務</w:t>
      </w:r>
      <w:r w:rsidR="00570DCB">
        <w:rPr>
          <w:rFonts w:ascii="微軟正黑體" w:eastAsia="微軟正黑體" w:hAnsi="微軟正黑體" w:hint="eastAsia"/>
        </w:rPr>
        <w:t>型</w:t>
      </w:r>
      <w:r w:rsidR="0050050C">
        <w:rPr>
          <w:rFonts w:ascii="微軟正黑體" w:eastAsia="微軟正黑體" w:hAnsi="微軟正黑體" w:hint="eastAsia"/>
        </w:rPr>
        <w:t>組織。</w:t>
      </w:r>
    </w:p>
    <w:p w:rsidR="00920762" w:rsidRDefault="006B0C81" w:rsidP="0037626F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D43A1C">
        <w:rPr>
          <w:rFonts w:ascii="微軟正黑體" w:eastAsia="微軟正黑體" w:hAnsi="微軟正黑體"/>
        </w:rPr>
        <w:t>2020</w:t>
      </w:r>
      <w:r w:rsidR="00D43A1C">
        <w:rPr>
          <w:rFonts w:ascii="微軟正黑體" w:eastAsia="微軟正黑體" w:hAnsi="微軟正黑體" w:hint="eastAsia"/>
        </w:rPr>
        <w:t>年奉院長指示，數位文化中心</w:t>
      </w:r>
      <w:r w:rsidR="000A4045">
        <w:rPr>
          <w:rFonts w:ascii="微軟正黑體" w:eastAsia="微軟正黑體" w:hAnsi="微軟正黑體" w:hint="eastAsia"/>
        </w:rPr>
        <w:t>核心目標</w:t>
      </w:r>
      <w:r w:rsidR="00D43A1C">
        <w:rPr>
          <w:rFonts w:ascii="微軟正黑體" w:eastAsia="微軟正黑體" w:hAnsi="微軟正黑體" w:hint="eastAsia"/>
        </w:rPr>
        <w:t>為協助人文學研究的數位轉向，</w:t>
      </w:r>
      <w:r w:rsidR="008A0B8A">
        <w:rPr>
          <w:rFonts w:ascii="微軟正黑體" w:eastAsia="微軟正黑體" w:hAnsi="微軟正黑體" w:hint="eastAsia"/>
        </w:rPr>
        <w:t>主要工作</w:t>
      </w:r>
      <w:r w:rsidR="000A4045">
        <w:rPr>
          <w:rFonts w:ascii="微軟正黑體" w:eastAsia="微軟正黑體" w:hAnsi="微軟正黑體" w:hint="eastAsia"/>
        </w:rPr>
        <w:t>包括</w:t>
      </w:r>
      <w:r w:rsidR="003E1BC7">
        <w:rPr>
          <w:rFonts w:ascii="微軟正黑體" w:eastAsia="微軟正黑體" w:hAnsi="微軟正黑體" w:hint="eastAsia"/>
        </w:rPr>
        <w:t>「數位人文知識庫建置」、「數位人文創新研究」、「數位人文研究工具」及「學術出版與數位展示」</w:t>
      </w:r>
      <w:r w:rsidR="000A4045">
        <w:rPr>
          <w:rFonts w:ascii="微軟正黑體" w:eastAsia="微軟正黑體" w:hAnsi="微軟正黑體" w:hint="eastAsia"/>
        </w:rPr>
        <w:t>。</w:t>
      </w:r>
    </w:p>
    <w:p w:rsidR="00570DCB" w:rsidRDefault="00920762" w:rsidP="003541E1">
      <w:pPr>
        <w:adjustRightInd w:val="0"/>
        <w:snapToGrid w:val="0"/>
        <w:spacing w:afterLines="100" w:after="360" w:line="40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F661D0">
        <w:rPr>
          <w:rFonts w:ascii="微軟正黑體" w:eastAsia="微軟正黑體" w:hAnsi="微軟正黑體" w:hint="eastAsia"/>
        </w:rPr>
        <w:t xml:space="preserve"> </w:t>
      </w:r>
      <w:r w:rsidR="00E973C4" w:rsidRPr="00F661D0">
        <w:rPr>
          <w:rFonts w:ascii="微軟正黑體" w:eastAsia="微軟正黑體" w:hAnsi="微軟正黑體" w:hint="eastAsia"/>
        </w:rPr>
        <w:t>為配合本院總體發展，</w:t>
      </w:r>
      <w:r w:rsidR="005D40CC" w:rsidRPr="00F661D0">
        <w:rPr>
          <w:rFonts w:ascii="微軟正黑體" w:eastAsia="微軟正黑體" w:hAnsi="微軟正黑體" w:hint="eastAsia"/>
        </w:rPr>
        <w:t>以及鼓勵</w:t>
      </w:r>
      <w:r w:rsidR="00134E5D" w:rsidRPr="00F661D0">
        <w:rPr>
          <w:rFonts w:ascii="微軟正黑體" w:eastAsia="微軟正黑體" w:hAnsi="微軟正黑體" w:hint="eastAsia"/>
        </w:rPr>
        <w:t>各人文類組</w:t>
      </w:r>
      <w:r w:rsidR="00886AC0" w:rsidRPr="00F661D0">
        <w:rPr>
          <w:rFonts w:ascii="微軟正黑體" w:eastAsia="微軟正黑體" w:hAnsi="微軟正黑體" w:hint="eastAsia"/>
        </w:rPr>
        <w:t>積極建置數位典藏資料庫</w:t>
      </w:r>
      <w:r w:rsidR="00134E5D" w:rsidRPr="00F661D0">
        <w:rPr>
          <w:rFonts w:ascii="微軟正黑體" w:eastAsia="微軟正黑體" w:hAnsi="微軟正黑體" w:hint="eastAsia"/>
        </w:rPr>
        <w:t>，</w:t>
      </w:r>
      <w:r w:rsidR="00AB2D42" w:rsidRPr="00F661D0">
        <w:rPr>
          <w:rFonts w:ascii="微軟正黑體" w:eastAsia="微軟正黑體" w:hAnsi="微軟正黑體" w:hint="eastAsia"/>
        </w:rPr>
        <w:t>自2</w:t>
      </w:r>
      <w:r w:rsidR="00AB2D42" w:rsidRPr="00F661D0">
        <w:rPr>
          <w:rFonts w:ascii="微軟正黑體" w:eastAsia="微軟正黑體" w:hAnsi="微軟正黑體"/>
        </w:rPr>
        <w:t>026</w:t>
      </w:r>
      <w:r w:rsidR="00AB2D42" w:rsidRPr="00F661D0">
        <w:rPr>
          <w:rFonts w:ascii="微軟正黑體" w:eastAsia="微軟正黑體" w:hAnsi="微軟正黑體" w:hint="eastAsia"/>
        </w:rPr>
        <w:t>年始，</w:t>
      </w:r>
      <w:r w:rsidR="00B857E9" w:rsidRPr="00F661D0">
        <w:rPr>
          <w:rFonts w:ascii="微軟正黑體" w:eastAsia="微軟正黑體" w:hAnsi="微軟正黑體" w:hint="eastAsia"/>
        </w:rPr>
        <w:t>「數位人文研究計畫」</w:t>
      </w:r>
      <w:r w:rsidR="00AD5546" w:rsidRPr="00F661D0">
        <w:rPr>
          <w:rFonts w:ascii="微軟正黑體" w:eastAsia="微軟正黑體" w:hAnsi="微軟正黑體" w:hint="eastAsia"/>
        </w:rPr>
        <w:t>徵求</w:t>
      </w:r>
      <w:r w:rsidR="00B857E9" w:rsidRPr="00F661D0">
        <w:rPr>
          <w:rFonts w:ascii="微軟正黑體" w:eastAsia="微軟正黑體" w:hAnsi="微軟正黑體" w:hint="eastAsia"/>
        </w:rPr>
        <w:t>重點轉為</w:t>
      </w:r>
      <w:r w:rsidR="00397B62" w:rsidRPr="00F661D0">
        <w:rPr>
          <w:rFonts w:ascii="微軟正黑體" w:eastAsia="微軟正黑體" w:hAnsi="微軟正黑體" w:hint="eastAsia"/>
        </w:rPr>
        <w:t>，</w:t>
      </w:r>
      <w:r w:rsidR="00B857E9" w:rsidRPr="00F661D0">
        <w:rPr>
          <w:rFonts w:ascii="微軟正黑體" w:eastAsia="微軟正黑體" w:hAnsi="微軟正黑體" w:hint="eastAsia"/>
        </w:rPr>
        <w:t>以</w:t>
      </w:r>
      <w:r w:rsidR="00BD53D8" w:rsidRPr="00F661D0">
        <w:rPr>
          <w:rFonts w:ascii="微軟正黑體" w:eastAsia="微軟正黑體" w:hAnsi="微軟正黑體" w:hint="eastAsia"/>
        </w:rPr>
        <w:t>數位內容為主之「數位人文知識庫建置」</w:t>
      </w:r>
      <w:r w:rsidRPr="00F661D0">
        <w:rPr>
          <w:rFonts w:ascii="微軟正黑體" w:eastAsia="微軟正黑體" w:hAnsi="微軟正黑體" w:hint="eastAsia"/>
        </w:rPr>
        <w:t>。</w:t>
      </w:r>
    </w:p>
    <w:p w:rsidR="00552339" w:rsidRDefault="003C6C68" w:rsidP="007233B8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CC0165">
        <w:rPr>
          <w:rFonts w:ascii="微軟正黑體" w:eastAsia="微軟正黑體" w:hAnsi="微軟正黑體" w:hint="eastAsia"/>
        </w:rPr>
        <w:t>計畫申請作業</w:t>
      </w:r>
      <w:r>
        <w:rPr>
          <w:rFonts w:ascii="微軟正黑體" w:eastAsia="微軟正黑體" w:hAnsi="微軟正黑體" w:hint="eastAsia"/>
        </w:rPr>
        <w:t>規劃如下：</w:t>
      </w:r>
    </w:p>
    <w:p w:rsidR="003C6C68" w:rsidRPr="00AD5546" w:rsidRDefault="00AD5546" w:rsidP="00AD5546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="003C6C68" w:rsidRPr="00AD5546">
        <w:rPr>
          <w:rFonts w:ascii="微軟正黑體" w:eastAsia="微軟正黑體" w:hAnsi="微軟正黑體" w:hint="eastAsia"/>
        </w:rPr>
        <w:t>申請主題</w:t>
      </w:r>
      <w:r w:rsidR="00646AD4" w:rsidRPr="00AD5546">
        <w:rPr>
          <w:rFonts w:ascii="微軟正黑體" w:eastAsia="微軟正黑體" w:hAnsi="微軟正黑體" w:hint="eastAsia"/>
        </w:rPr>
        <w:t>：數位人文知識庫建置</w:t>
      </w:r>
    </w:p>
    <w:p w:rsidR="00AD5546" w:rsidRPr="0062236F" w:rsidRDefault="00646AD4" w:rsidP="00AD5546">
      <w:pPr>
        <w:pStyle w:val="a3"/>
        <w:numPr>
          <w:ilvl w:val="0"/>
          <w:numId w:val="5"/>
        </w:numPr>
        <w:adjustRightInd w:val="0"/>
        <w:snapToGrid w:val="0"/>
        <w:spacing w:line="400" w:lineRule="atLeast"/>
        <w:ind w:leftChars="0"/>
        <w:jc w:val="both"/>
        <w:rPr>
          <w:rFonts w:ascii="微軟正黑體" w:eastAsia="微軟正黑體" w:hAnsi="微軟正黑體"/>
          <w:b/>
          <w:szCs w:val="24"/>
        </w:rPr>
      </w:pPr>
      <w:r w:rsidRPr="0062236F">
        <w:rPr>
          <w:rFonts w:ascii="微軟正黑體" w:eastAsia="微軟正黑體" w:hAnsi="微軟正黑體" w:hint="eastAsia"/>
          <w:b/>
          <w:szCs w:val="24"/>
        </w:rPr>
        <w:t>整合型</w:t>
      </w:r>
      <w:r w:rsidR="000E18E8">
        <w:rPr>
          <w:rFonts w:ascii="微軟正黑體" w:eastAsia="微軟正黑體" w:hAnsi="微軟正黑體" w:hint="eastAsia"/>
          <w:b/>
          <w:szCs w:val="24"/>
        </w:rPr>
        <w:t>資料庫建置</w:t>
      </w:r>
      <w:r w:rsidRPr="0062236F">
        <w:rPr>
          <w:rFonts w:ascii="微軟正黑體" w:eastAsia="微軟正黑體" w:hAnsi="微軟正黑體" w:hint="eastAsia"/>
          <w:b/>
          <w:szCs w:val="24"/>
        </w:rPr>
        <w:t>計畫</w:t>
      </w:r>
    </w:p>
    <w:p w:rsidR="00646AD4" w:rsidRPr="000E18E8" w:rsidRDefault="00AD5546" w:rsidP="00AD5546">
      <w:pPr>
        <w:adjustRightInd w:val="0"/>
        <w:snapToGrid w:val="0"/>
        <w:spacing w:line="400" w:lineRule="atLeast"/>
        <w:ind w:left="709"/>
        <w:jc w:val="both"/>
        <w:rPr>
          <w:rFonts w:ascii="微軟正黑體" w:eastAsia="微軟正黑體" w:hAnsi="微軟正黑體"/>
        </w:rPr>
      </w:pPr>
      <w:proofErr w:type="gramStart"/>
      <w:r w:rsidRPr="00E13BAD">
        <w:rPr>
          <w:rFonts w:asciiTheme="minorEastAsia" w:hAnsiTheme="minorEastAsia" w:hint="eastAsia"/>
          <w:sz w:val="28"/>
          <w:szCs w:val="28"/>
        </w:rPr>
        <w:t>‧</w:t>
      </w:r>
      <w:proofErr w:type="gramEnd"/>
      <w:r w:rsidR="00646AD4" w:rsidRPr="000E18E8">
        <w:rPr>
          <w:rFonts w:ascii="微軟正黑體" w:eastAsia="微軟正黑體" w:hAnsi="微軟正黑體" w:hint="eastAsia"/>
          <w:szCs w:val="24"/>
        </w:rPr>
        <w:t>以所</w:t>
      </w:r>
      <w:r w:rsidRPr="000E18E8">
        <w:rPr>
          <w:rFonts w:ascii="微軟正黑體" w:eastAsia="微軟正黑體" w:hAnsi="微軟正黑體" w:hint="eastAsia"/>
          <w:szCs w:val="24"/>
        </w:rPr>
        <w:t>、</w:t>
      </w:r>
      <w:r w:rsidR="00646AD4" w:rsidRPr="000E18E8">
        <w:rPr>
          <w:rFonts w:ascii="微軟正黑體" w:eastAsia="微軟正黑體" w:hAnsi="微軟正黑體" w:hint="eastAsia"/>
          <w:szCs w:val="24"/>
        </w:rPr>
        <w:t>中心為單位申請</w:t>
      </w:r>
      <w:r w:rsidR="000E18E8">
        <w:rPr>
          <w:rFonts w:ascii="微軟正黑體" w:eastAsia="微軟正黑體" w:hAnsi="微軟正黑體" w:hint="eastAsia"/>
          <w:szCs w:val="24"/>
        </w:rPr>
        <w:t>。</w:t>
      </w:r>
    </w:p>
    <w:p w:rsidR="000E18E8" w:rsidRDefault="00AD5546" w:rsidP="00876A04">
      <w:pPr>
        <w:adjustRightInd w:val="0"/>
        <w:snapToGrid w:val="0"/>
        <w:spacing w:line="400" w:lineRule="atLeast"/>
        <w:ind w:left="480"/>
        <w:jc w:val="both"/>
        <w:rPr>
          <w:rFonts w:ascii="微軟正黑體" w:eastAsia="微軟正黑體" w:hAnsi="微軟正黑體"/>
          <w:szCs w:val="24"/>
        </w:rPr>
      </w:pPr>
      <w:r w:rsidRPr="00E13BAD">
        <w:rPr>
          <w:rFonts w:ascii="微軟正黑體" w:eastAsia="微軟正黑體" w:hAnsi="微軟正黑體" w:hint="eastAsia"/>
          <w:szCs w:val="24"/>
        </w:rPr>
        <w:t xml:space="preserve">  </w:t>
      </w:r>
      <w:proofErr w:type="gramStart"/>
      <w:r w:rsidRPr="00E13BAD">
        <w:rPr>
          <w:rFonts w:asciiTheme="majorEastAsia" w:eastAsiaTheme="majorEastAsia" w:hAnsiTheme="majorEastAsia" w:hint="eastAsia"/>
          <w:sz w:val="28"/>
          <w:szCs w:val="28"/>
        </w:rPr>
        <w:t>‧</w:t>
      </w:r>
      <w:proofErr w:type="gramEnd"/>
      <w:r w:rsidR="000E18E8" w:rsidRPr="000E18E8">
        <w:rPr>
          <w:rFonts w:ascii="微軟正黑體" w:eastAsia="微軟正黑體" w:hAnsi="微軟正黑體" w:hint="eastAsia"/>
          <w:szCs w:val="24"/>
        </w:rPr>
        <w:t>該資料庫主題之設定</w:t>
      </w:r>
      <w:r w:rsidR="000E18E8">
        <w:rPr>
          <w:rFonts w:ascii="微軟正黑體" w:eastAsia="微軟正黑體" w:hAnsi="微軟正黑體" w:hint="eastAsia"/>
          <w:szCs w:val="24"/>
        </w:rPr>
        <w:t>，應以配合所、中心的發展規劃或研究人員、社群之需求</w:t>
      </w:r>
    </w:p>
    <w:p w:rsidR="000E18E8" w:rsidRPr="000E18E8" w:rsidRDefault="000E18E8" w:rsidP="00876A04">
      <w:pPr>
        <w:adjustRightInd w:val="0"/>
        <w:snapToGrid w:val="0"/>
        <w:spacing w:line="400" w:lineRule="atLeast"/>
        <w:ind w:left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為優先考量。</w:t>
      </w:r>
    </w:p>
    <w:p w:rsidR="007135B8" w:rsidRPr="00876A04" w:rsidRDefault="000E18E8" w:rsidP="00876A04">
      <w:pPr>
        <w:adjustRightInd w:val="0"/>
        <w:snapToGrid w:val="0"/>
        <w:spacing w:line="400" w:lineRule="atLeast"/>
        <w:ind w:left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proofErr w:type="gramStart"/>
      <w:r w:rsidRPr="00E13BAD">
        <w:rPr>
          <w:rFonts w:asciiTheme="majorEastAsia" w:eastAsiaTheme="majorEastAsia" w:hAnsiTheme="majorEastAsia" w:hint="eastAsia"/>
          <w:sz w:val="28"/>
          <w:szCs w:val="28"/>
        </w:rPr>
        <w:t>‧</w:t>
      </w:r>
      <w:r w:rsidR="00646AD4" w:rsidRPr="00E13BAD">
        <w:rPr>
          <w:rFonts w:ascii="微軟正黑體" w:eastAsia="微軟正黑體" w:hAnsi="微軟正黑體" w:hint="eastAsia"/>
          <w:szCs w:val="24"/>
        </w:rPr>
        <w:t>明列且闡述</w:t>
      </w:r>
      <w:proofErr w:type="gramEnd"/>
      <w:r w:rsidR="00646AD4" w:rsidRPr="00E13BAD">
        <w:rPr>
          <w:rFonts w:ascii="微軟正黑體" w:eastAsia="微軟正黑體" w:hAnsi="微軟正黑體" w:hint="eastAsia"/>
          <w:szCs w:val="24"/>
        </w:rPr>
        <w:t>研究主題、</w:t>
      </w:r>
      <w:r>
        <w:rPr>
          <w:rFonts w:ascii="微軟正黑體" w:eastAsia="微軟正黑體" w:hAnsi="微軟正黑體" w:hint="eastAsia"/>
          <w:szCs w:val="24"/>
        </w:rPr>
        <w:t>參與</w:t>
      </w:r>
      <w:r w:rsidR="00646AD4" w:rsidRPr="00E13BAD">
        <w:rPr>
          <w:rFonts w:ascii="微軟正黑體" w:eastAsia="微軟正黑體" w:hAnsi="微軟正黑體" w:hint="eastAsia"/>
          <w:szCs w:val="24"/>
        </w:rPr>
        <w:t>研究人員、</w:t>
      </w:r>
      <w:r>
        <w:rPr>
          <w:rFonts w:ascii="微軟正黑體" w:eastAsia="微軟正黑體" w:hAnsi="微軟正黑體" w:hint="eastAsia"/>
          <w:szCs w:val="24"/>
        </w:rPr>
        <w:t>設定或</w:t>
      </w:r>
      <w:r w:rsidR="00646AD4" w:rsidRPr="00E13BAD">
        <w:rPr>
          <w:rFonts w:ascii="微軟正黑體" w:eastAsia="微軟正黑體" w:hAnsi="微軟正黑體" w:hint="eastAsia"/>
          <w:szCs w:val="24"/>
        </w:rPr>
        <w:t>潛在</w:t>
      </w:r>
      <w:r>
        <w:rPr>
          <w:rFonts w:ascii="微軟正黑體" w:eastAsia="微軟正黑體" w:hAnsi="微軟正黑體" w:hint="eastAsia"/>
          <w:szCs w:val="24"/>
        </w:rPr>
        <w:t>使用</w:t>
      </w:r>
      <w:r w:rsidR="00646AD4" w:rsidRPr="00E13BAD">
        <w:rPr>
          <w:rFonts w:ascii="微軟正黑體" w:eastAsia="微軟正黑體" w:hAnsi="微軟正黑體" w:hint="eastAsia"/>
          <w:szCs w:val="24"/>
        </w:rPr>
        <w:t>對象等三者間</w:t>
      </w:r>
      <w:r>
        <w:rPr>
          <w:rFonts w:ascii="微軟正黑體" w:eastAsia="微軟正黑體" w:hAnsi="微軟正黑體" w:hint="eastAsia"/>
          <w:szCs w:val="24"/>
        </w:rPr>
        <w:t>之</w:t>
      </w:r>
      <w:r w:rsidR="00646AD4" w:rsidRPr="00E13BAD">
        <w:rPr>
          <w:rFonts w:ascii="微軟正黑體" w:eastAsia="微軟正黑體" w:hAnsi="微軟正黑體" w:hint="eastAsia"/>
          <w:szCs w:val="24"/>
        </w:rPr>
        <w:t>關連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646AD4" w:rsidRPr="000E18E8" w:rsidRDefault="00AD5546" w:rsidP="00AD5546">
      <w:pPr>
        <w:adjustRightInd w:val="0"/>
        <w:snapToGrid w:val="0"/>
        <w:spacing w:line="400" w:lineRule="atLeast"/>
        <w:ind w:left="480"/>
        <w:jc w:val="both"/>
        <w:rPr>
          <w:rFonts w:ascii="微軟正黑體" w:eastAsia="微軟正黑體" w:hAnsi="微軟正黑體"/>
          <w:szCs w:val="24"/>
        </w:rPr>
      </w:pPr>
      <w:r w:rsidRPr="00E13BAD">
        <w:rPr>
          <w:rFonts w:ascii="微軟正黑體" w:eastAsia="微軟正黑體" w:hAnsi="微軟正黑體" w:hint="eastAsia"/>
          <w:szCs w:val="24"/>
        </w:rPr>
        <w:t xml:space="preserve">  </w:t>
      </w:r>
      <w:proofErr w:type="gramStart"/>
      <w:r w:rsidRPr="00E13BAD">
        <w:rPr>
          <w:rFonts w:asciiTheme="minorEastAsia" w:hAnsiTheme="minorEastAsia" w:hint="eastAsia"/>
          <w:sz w:val="28"/>
          <w:szCs w:val="28"/>
        </w:rPr>
        <w:t>‧</w:t>
      </w:r>
      <w:proofErr w:type="gramEnd"/>
      <w:r w:rsidR="000E18E8" w:rsidRPr="000E18E8">
        <w:rPr>
          <w:rFonts w:ascii="微軟正黑體" w:eastAsia="微軟正黑體" w:hAnsi="微軟正黑體" w:hint="eastAsia"/>
          <w:szCs w:val="24"/>
        </w:rPr>
        <w:t>需確保</w:t>
      </w:r>
      <w:r w:rsidR="000E18E8">
        <w:rPr>
          <w:rFonts w:ascii="微軟正黑體" w:eastAsia="微軟正黑體" w:hAnsi="微軟正黑體" w:hint="eastAsia"/>
          <w:szCs w:val="24"/>
        </w:rPr>
        <w:t>數位建置標的物之授權與開放無虞。</w:t>
      </w:r>
    </w:p>
    <w:p w:rsidR="00F359A8" w:rsidRPr="000E18E8" w:rsidRDefault="00AD5546" w:rsidP="000E18E8">
      <w:pPr>
        <w:adjustRightInd w:val="0"/>
        <w:snapToGrid w:val="0"/>
        <w:spacing w:afterLines="100" w:after="360" w:line="400" w:lineRule="atLeast"/>
        <w:ind w:left="482"/>
        <w:jc w:val="both"/>
        <w:rPr>
          <w:rFonts w:ascii="微軟正黑體" w:eastAsia="微軟正黑體" w:hAnsi="微軟正黑體" w:hint="eastAsia"/>
          <w:szCs w:val="24"/>
        </w:rPr>
      </w:pPr>
      <w:r w:rsidRPr="00E13BAD">
        <w:rPr>
          <w:rFonts w:ascii="微軟正黑體" w:eastAsia="微軟正黑體" w:hAnsi="微軟正黑體" w:hint="eastAsia"/>
          <w:szCs w:val="24"/>
        </w:rPr>
        <w:t xml:space="preserve">  </w:t>
      </w:r>
      <w:proofErr w:type="gramStart"/>
      <w:r w:rsidRPr="00E13BAD">
        <w:rPr>
          <w:rFonts w:asciiTheme="minorEastAsia" w:hAnsiTheme="minorEastAsia" w:hint="eastAsia"/>
          <w:sz w:val="28"/>
          <w:szCs w:val="28"/>
        </w:rPr>
        <w:t>‧</w:t>
      </w:r>
      <w:proofErr w:type="gramEnd"/>
      <w:r w:rsidR="000E18E8" w:rsidRPr="000E18E8">
        <w:rPr>
          <w:rFonts w:ascii="微軟正黑體" w:eastAsia="微軟正黑體" w:hAnsi="微軟正黑體" w:hint="eastAsia"/>
          <w:szCs w:val="24"/>
        </w:rPr>
        <w:t>說明並保證</w:t>
      </w:r>
      <w:r w:rsidR="000E18E8">
        <w:rPr>
          <w:rFonts w:ascii="微軟正黑體" w:eastAsia="微軟正黑體" w:hAnsi="微軟正黑體" w:hint="eastAsia"/>
          <w:szCs w:val="24"/>
        </w:rPr>
        <w:t>該資料庫建置後如何開放運用。</w:t>
      </w:r>
    </w:p>
    <w:p w:rsidR="00AD5546" w:rsidRPr="00E13BAD" w:rsidRDefault="00AD5546" w:rsidP="00AD5546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/>
          <w:szCs w:val="24"/>
        </w:rPr>
      </w:pPr>
      <w:r w:rsidRPr="00E13BAD">
        <w:rPr>
          <w:rFonts w:ascii="微軟正黑體" w:eastAsia="微軟正黑體" w:hAnsi="微軟正黑體" w:hint="eastAsia"/>
          <w:szCs w:val="24"/>
        </w:rPr>
        <w:t>（二）</w:t>
      </w:r>
      <w:r w:rsidRPr="0062236F">
        <w:rPr>
          <w:rFonts w:ascii="微軟正黑體" w:eastAsia="微軟正黑體" w:hAnsi="微軟正黑體" w:hint="eastAsia"/>
          <w:b/>
          <w:szCs w:val="24"/>
        </w:rPr>
        <w:t>個別型</w:t>
      </w:r>
      <w:r w:rsidR="0093331B">
        <w:rPr>
          <w:rFonts w:ascii="微軟正黑體" w:eastAsia="微軟正黑體" w:hAnsi="微軟正黑體" w:hint="eastAsia"/>
          <w:b/>
          <w:szCs w:val="24"/>
        </w:rPr>
        <w:t>資料庫建置</w:t>
      </w:r>
      <w:r w:rsidRPr="0062236F">
        <w:rPr>
          <w:rFonts w:ascii="微軟正黑體" w:eastAsia="微軟正黑體" w:hAnsi="微軟正黑體" w:hint="eastAsia"/>
          <w:b/>
          <w:szCs w:val="24"/>
        </w:rPr>
        <w:t>計畫</w:t>
      </w:r>
    </w:p>
    <w:p w:rsidR="0093331B" w:rsidRPr="0093331B" w:rsidRDefault="00C54702" w:rsidP="00AD5546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hint="eastAsia"/>
          <w:szCs w:val="24"/>
        </w:rPr>
      </w:pPr>
      <w:r w:rsidRPr="00E13BAD">
        <w:rPr>
          <w:rFonts w:ascii="微軟正黑體" w:eastAsia="微軟正黑體" w:hAnsi="微軟正黑體" w:hint="eastAsia"/>
          <w:szCs w:val="24"/>
        </w:rPr>
        <w:t xml:space="preserve">      </w:t>
      </w:r>
      <w:proofErr w:type="gramStart"/>
      <w:r w:rsidRPr="00E13BAD">
        <w:rPr>
          <w:rFonts w:asciiTheme="minorEastAsia" w:hAnsiTheme="minorEastAsia" w:hint="eastAsia"/>
          <w:sz w:val="28"/>
          <w:szCs w:val="28"/>
        </w:rPr>
        <w:t>‧</w:t>
      </w:r>
      <w:proofErr w:type="gramEnd"/>
      <w:r w:rsidR="005426A7" w:rsidRPr="0093331B">
        <w:rPr>
          <w:rFonts w:ascii="微軟正黑體" w:eastAsia="微軟正黑體" w:hAnsi="微軟正黑體" w:hint="eastAsia"/>
          <w:szCs w:val="24"/>
        </w:rPr>
        <w:t>單一主題所需建置之小型知識庫</w:t>
      </w:r>
      <w:r w:rsidR="0093331B" w:rsidRPr="0093331B">
        <w:rPr>
          <w:rFonts w:ascii="微軟正黑體" w:eastAsia="微軟正黑體" w:hAnsi="微軟正黑體" w:hint="eastAsia"/>
          <w:szCs w:val="24"/>
        </w:rPr>
        <w:t>。</w:t>
      </w:r>
    </w:p>
    <w:p w:rsidR="00C35E45" w:rsidRPr="00E13BAD" w:rsidRDefault="00C35E45" w:rsidP="00AD5546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hint="eastAsia"/>
          <w:szCs w:val="24"/>
        </w:rPr>
      </w:pPr>
      <w:r w:rsidRPr="00E13BAD">
        <w:rPr>
          <w:rFonts w:ascii="微軟正黑體" w:eastAsia="微軟正黑體" w:hAnsi="微軟正黑體" w:hint="eastAsia"/>
          <w:szCs w:val="24"/>
        </w:rPr>
        <w:t xml:space="preserve">      </w:t>
      </w:r>
      <w:proofErr w:type="gramStart"/>
      <w:r w:rsidRPr="00E13BAD">
        <w:rPr>
          <w:rFonts w:asciiTheme="minorEastAsia" w:hAnsiTheme="minorEastAsia" w:hint="eastAsia"/>
          <w:sz w:val="28"/>
          <w:szCs w:val="28"/>
        </w:rPr>
        <w:t>‧</w:t>
      </w:r>
      <w:proofErr w:type="gramEnd"/>
      <w:r w:rsidR="0093331B" w:rsidRPr="0093331B">
        <w:rPr>
          <w:rFonts w:ascii="微軟正黑體" w:eastAsia="微軟正黑體" w:hAnsi="微軟正黑體" w:hint="eastAsia"/>
          <w:szCs w:val="24"/>
        </w:rPr>
        <w:t>說</w:t>
      </w:r>
      <w:r w:rsidRPr="0093331B">
        <w:rPr>
          <w:rFonts w:ascii="微軟正黑體" w:eastAsia="微軟正黑體" w:hAnsi="微軟正黑體" w:hint="eastAsia"/>
          <w:szCs w:val="24"/>
        </w:rPr>
        <w:t>明</w:t>
      </w:r>
      <w:r w:rsidR="00972166" w:rsidRPr="0093331B">
        <w:rPr>
          <w:rFonts w:ascii="微軟正黑體" w:eastAsia="微軟正黑體" w:hAnsi="微軟正黑體" w:hint="eastAsia"/>
          <w:szCs w:val="24"/>
        </w:rPr>
        <w:t>資料庫建置之優先性與重要典藏價值</w:t>
      </w:r>
      <w:r w:rsidR="0093331B">
        <w:rPr>
          <w:rFonts w:ascii="微軟正黑體" w:eastAsia="微軟正黑體" w:hAnsi="微軟正黑體" w:hint="eastAsia"/>
          <w:szCs w:val="24"/>
        </w:rPr>
        <w:t>。</w:t>
      </w:r>
    </w:p>
    <w:p w:rsidR="0093331B" w:rsidRPr="000E18E8" w:rsidRDefault="00C35E45" w:rsidP="0093331B">
      <w:pPr>
        <w:adjustRightInd w:val="0"/>
        <w:snapToGrid w:val="0"/>
        <w:spacing w:line="400" w:lineRule="atLeast"/>
        <w:ind w:left="480"/>
        <w:jc w:val="both"/>
        <w:rPr>
          <w:rFonts w:ascii="微軟正黑體" w:eastAsia="微軟正黑體" w:hAnsi="微軟正黑體"/>
          <w:szCs w:val="24"/>
        </w:rPr>
      </w:pPr>
      <w:r w:rsidRPr="00FE71AA">
        <w:rPr>
          <w:rFonts w:ascii="微軟正黑體" w:eastAsia="微軟正黑體" w:hAnsi="微軟正黑體" w:hint="eastAsia"/>
          <w:szCs w:val="24"/>
        </w:rPr>
        <w:t xml:space="preserve"> </w:t>
      </w:r>
      <w:r w:rsidRPr="00FE71AA">
        <w:rPr>
          <w:rFonts w:ascii="微軟正黑體" w:eastAsia="微軟正黑體" w:hAnsi="微軟正黑體"/>
          <w:szCs w:val="24"/>
        </w:rPr>
        <w:t xml:space="preserve"> </w:t>
      </w:r>
      <w:proofErr w:type="gramStart"/>
      <w:r w:rsidRPr="00FE71AA">
        <w:rPr>
          <w:rFonts w:asciiTheme="minorEastAsia" w:hAnsiTheme="minorEastAsia" w:hint="eastAsia"/>
          <w:sz w:val="28"/>
          <w:szCs w:val="28"/>
        </w:rPr>
        <w:t>‧</w:t>
      </w:r>
      <w:proofErr w:type="gramEnd"/>
      <w:r w:rsidR="0093331B" w:rsidRPr="000E18E8">
        <w:rPr>
          <w:rFonts w:ascii="微軟正黑體" w:eastAsia="微軟正黑體" w:hAnsi="微軟正黑體" w:hint="eastAsia"/>
          <w:szCs w:val="24"/>
        </w:rPr>
        <w:t>需確保</w:t>
      </w:r>
      <w:r w:rsidR="0093331B">
        <w:rPr>
          <w:rFonts w:ascii="微軟正黑體" w:eastAsia="微軟正黑體" w:hAnsi="微軟正黑體" w:hint="eastAsia"/>
          <w:szCs w:val="24"/>
        </w:rPr>
        <w:t>數位建置標的物之授權與開放無虞。</w:t>
      </w:r>
    </w:p>
    <w:p w:rsidR="00C35E45" w:rsidRPr="008F668E" w:rsidRDefault="0093331B" w:rsidP="0093331B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E13BAD">
        <w:rPr>
          <w:rFonts w:ascii="微軟正黑體" w:eastAsia="微軟正黑體" w:hAnsi="微軟正黑體" w:hint="eastAsia"/>
          <w:szCs w:val="24"/>
        </w:rPr>
        <w:t xml:space="preserve">  </w:t>
      </w:r>
      <w:r>
        <w:rPr>
          <w:rFonts w:ascii="微軟正黑體" w:eastAsia="微軟正黑體" w:hAnsi="微軟正黑體" w:hint="eastAsia"/>
          <w:szCs w:val="24"/>
        </w:rPr>
        <w:t xml:space="preserve">    </w:t>
      </w:r>
      <w:bookmarkStart w:id="0" w:name="_GoBack"/>
      <w:bookmarkEnd w:id="0"/>
      <w:proofErr w:type="gramStart"/>
      <w:r w:rsidRPr="00E13BAD">
        <w:rPr>
          <w:rFonts w:asciiTheme="minorEastAsia" w:hAnsiTheme="minorEastAsia" w:hint="eastAsia"/>
          <w:sz w:val="28"/>
          <w:szCs w:val="28"/>
        </w:rPr>
        <w:t>‧</w:t>
      </w:r>
      <w:proofErr w:type="gramEnd"/>
      <w:r w:rsidRPr="000E18E8">
        <w:rPr>
          <w:rFonts w:ascii="微軟正黑體" w:eastAsia="微軟正黑體" w:hAnsi="微軟正黑體" w:hint="eastAsia"/>
          <w:szCs w:val="24"/>
        </w:rPr>
        <w:t>說明並保證</w:t>
      </w:r>
      <w:r>
        <w:rPr>
          <w:rFonts w:ascii="微軟正黑體" w:eastAsia="微軟正黑體" w:hAnsi="微軟正黑體" w:hint="eastAsia"/>
          <w:szCs w:val="24"/>
        </w:rPr>
        <w:t>該資料庫建置後如何開放運用。</w:t>
      </w:r>
    </w:p>
    <w:p w:rsidR="00CC0165" w:rsidRDefault="003C6C68" w:rsidP="00DC1ECB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二</w:t>
      </w:r>
      <w:r w:rsidR="007233B8">
        <w:rPr>
          <w:rFonts w:ascii="微軟正黑體" w:eastAsia="微軟正黑體" w:hAnsi="微軟正黑體" w:hint="eastAsia"/>
        </w:rPr>
        <w:t>、</w:t>
      </w:r>
      <w:r w:rsidR="000B1DD4">
        <w:rPr>
          <w:rFonts w:ascii="微軟正黑體" w:eastAsia="微軟正黑體" w:hAnsi="微軟正黑體" w:hint="eastAsia"/>
        </w:rPr>
        <w:t>徵求暨審查作業預計時程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94"/>
      </w:tblGrid>
      <w:tr w:rsidR="00C84D58" w:rsidRPr="008B1E63" w:rsidTr="00D25EDB">
        <w:trPr>
          <w:trHeight w:val="537"/>
          <w:jc w:val="center"/>
        </w:trPr>
        <w:tc>
          <w:tcPr>
            <w:tcW w:w="2263" w:type="dxa"/>
            <w:vAlign w:val="center"/>
          </w:tcPr>
          <w:p w:rsidR="00C84D58" w:rsidRPr="008B1E63" w:rsidRDefault="00C84D58" w:rsidP="00D25ED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202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 w:rsidRPr="008B1E63">
              <w:rPr>
                <w:rFonts w:ascii="微軟正黑體" w:eastAsia="微軟正黑體" w:hAnsi="微軟正黑體" w:hint="eastAsia"/>
                <w:szCs w:val="24"/>
              </w:rPr>
              <w:t>年</w:t>
            </w:r>
          </w:p>
        </w:tc>
        <w:tc>
          <w:tcPr>
            <w:tcW w:w="6594" w:type="dxa"/>
            <w:vAlign w:val="center"/>
          </w:tcPr>
          <w:p w:rsidR="00C84D58" w:rsidRPr="008B1E63" w:rsidRDefault="00C84D58" w:rsidP="00D25ED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1E63">
              <w:rPr>
                <w:rFonts w:ascii="微軟正黑體" w:eastAsia="微軟正黑體" w:hAnsi="微軟正黑體" w:hint="eastAsia"/>
                <w:szCs w:val="24"/>
              </w:rPr>
              <w:t>項目</w:t>
            </w:r>
          </w:p>
        </w:tc>
      </w:tr>
      <w:tr w:rsidR="00C84D58" w:rsidRPr="008B1E63" w:rsidTr="00D25EDB">
        <w:trPr>
          <w:trHeight w:val="557"/>
          <w:jc w:val="center"/>
        </w:trPr>
        <w:tc>
          <w:tcPr>
            <w:tcW w:w="2263" w:type="dxa"/>
            <w:vAlign w:val="center"/>
          </w:tcPr>
          <w:p w:rsidR="00C84D58" w:rsidRPr="009C2145" w:rsidRDefault="00C84D58" w:rsidP="00D25EDB">
            <w:pPr>
              <w:spacing w:line="400" w:lineRule="exact"/>
              <w:jc w:val="center"/>
              <w:rPr>
                <w:rFonts w:ascii="微軟正黑體" w:eastAsia="微軟正黑體" w:hAnsi="微軟正黑體" w:cs="芫荽 0.93"/>
                <w:color w:val="000000" w:themeColor="text1"/>
              </w:rPr>
            </w:pPr>
            <w:r w:rsidRPr="009C2145">
              <w:rPr>
                <w:rFonts w:ascii="微軟正黑體" w:eastAsia="微軟正黑體" w:hAnsi="微軟正黑體" w:cs="芫荽 0.93" w:hint="eastAsia"/>
                <w:color w:val="000000" w:themeColor="text1"/>
              </w:rPr>
              <w:t>6月</w:t>
            </w:r>
            <w:r w:rsidR="00346113">
              <w:rPr>
                <w:rFonts w:ascii="微軟正黑體" w:eastAsia="微軟正黑體" w:hAnsi="微軟正黑體" w:cs="芫荽 0.93" w:hint="eastAsia"/>
                <w:color w:val="000000" w:themeColor="text1"/>
              </w:rPr>
              <w:t>上旬</w:t>
            </w:r>
          </w:p>
        </w:tc>
        <w:tc>
          <w:tcPr>
            <w:tcW w:w="6594" w:type="dxa"/>
            <w:vAlign w:val="center"/>
          </w:tcPr>
          <w:p w:rsidR="00C84D58" w:rsidRPr="009C2145" w:rsidRDefault="00C84D58" w:rsidP="00D25EDB">
            <w:pPr>
              <w:spacing w:line="400" w:lineRule="exact"/>
              <w:jc w:val="both"/>
              <w:rPr>
                <w:rFonts w:ascii="微軟正黑體" w:eastAsia="微軟正黑體" w:hAnsi="微軟正黑體" w:cs="芫荽 0.93"/>
                <w:color w:val="000000" w:themeColor="text1"/>
              </w:rPr>
            </w:pPr>
            <w:r w:rsidRPr="009C2145">
              <w:rPr>
                <w:rFonts w:ascii="微軟正黑體" w:eastAsia="微軟正黑體" w:hAnsi="微軟正黑體" w:cs="芫荽 0.93" w:hint="eastAsia"/>
                <w:color w:val="000000" w:themeColor="text1"/>
              </w:rPr>
              <w:t>發布計畫徵求公告</w:t>
            </w:r>
          </w:p>
        </w:tc>
      </w:tr>
      <w:tr w:rsidR="00C84D58" w:rsidRPr="008B1E63" w:rsidTr="00D25EDB">
        <w:trPr>
          <w:trHeight w:val="551"/>
          <w:jc w:val="center"/>
        </w:trPr>
        <w:tc>
          <w:tcPr>
            <w:tcW w:w="2263" w:type="dxa"/>
            <w:vAlign w:val="center"/>
          </w:tcPr>
          <w:p w:rsidR="00C84D58" w:rsidRPr="009C2145" w:rsidRDefault="00346113" w:rsidP="00D25EDB">
            <w:pPr>
              <w:spacing w:line="400" w:lineRule="exact"/>
              <w:jc w:val="center"/>
              <w:rPr>
                <w:rFonts w:ascii="微軟正黑體" w:eastAsia="微軟正黑體" w:hAnsi="微軟正黑體" w:cs="芫荽 0.93"/>
                <w:color w:val="000000" w:themeColor="text1"/>
              </w:rPr>
            </w:pPr>
            <w:r>
              <w:rPr>
                <w:rFonts w:ascii="微軟正黑體" w:eastAsia="微軟正黑體" w:hAnsi="微軟正黑體" w:cs="芫荽 0.93" w:hint="eastAsia"/>
                <w:color w:val="000000" w:themeColor="text1"/>
              </w:rPr>
              <w:t>7</w:t>
            </w:r>
            <w:r w:rsidR="00C84D58" w:rsidRPr="009C2145">
              <w:rPr>
                <w:rFonts w:ascii="微軟正黑體" w:eastAsia="微軟正黑體" w:hAnsi="微軟正黑體" w:cs="芫荽 0.93" w:hint="eastAsia"/>
                <w:color w:val="000000" w:themeColor="text1"/>
              </w:rPr>
              <w:t>月</w:t>
            </w:r>
            <w:r>
              <w:rPr>
                <w:rFonts w:ascii="微軟正黑體" w:eastAsia="微軟正黑體" w:hAnsi="微軟正黑體" w:cs="芫荽 0.93" w:hint="eastAsia"/>
                <w:color w:val="000000" w:themeColor="text1"/>
              </w:rPr>
              <w:t>3</w:t>
            </w:r>
            <w:r w:rsidR="00C84D58" w:rsidRPr="009C2145">
              <w:rPr>
                <w:rFonts w:ascii="微軟正黑體" w:eastAsia="微軟正黑體" w:hAnsi="微軟正黑體" w:cs="芫荽 0.93" w:hint="eastAsia"/>
                <w:color w:val="000000" w:themeColor="text1"/>
              </w:rPr>
              <w:t>日</w:t>
            </w:r>
          </w:p>
        </w:tc>
        <w:tc>
          <w:tcPr>
            <w:tcW w:w="6594" w:type="dxa"/>
            <w:vAlign w:val="center"/>
          </w:tcPr>
          <w:p w:rsidR="00C84D58" w:rsidRPr="009C2145" w:rsidRDefault="00C84D58" w:rsidP="00D25EDB">
            <w:pPr>
              <w:spacing w:line="400" w:lineRule="exact"/>
              <w:jc w:val="both"/>
              <w:rPr>
                <w:rFonts w:ascii="微軟正黑體" w:eastAsia="微軟正黑體" w:hAnsi="微軟正黑體" w:cs="芫荽 0.93"/>
                <w:color w:val="000000" w:themeColor="text1"/>
              </w:rPr>
            </w:pPr>
            <w:r w:rsidRPr="009C2145">
              <w:rPr>
                <w:rFonts w:ascii="微軟正黑體" w:eastAsia="微軟正黑體" w:hAnsi="微軟正黑體" w:cs="芫荽 0.93" w:hint="eastAsia"/>
                <w:color w:val="000000" w:themeColor="text1"/>
              </w:rPr>
              <w:t>辦理徵件說明會</w:t>
            </w:r>
          </w:p>
        </w:tc>
      </w:tr>
      <w:tr w:rsidR="00C84D58" w:rsidRPr="008B1E63" w:rsidTr="00D25EDB">
        <w:trPr>
          <w:trHeight w:val="559"/>
          <w:jc w:val="center"/>
        </w:trPr>
        <w:tc>
          <w:tcPr>
            <w:tcW w:w="2263" w:type="dxa"/>
            <w:vAlign w:val="center"/>
          </w:tcPr>
          <w:p w:rsidR="00C84D58" w:rsidRPr="009C2145" w:rsidRDefault="00346113" w:rsidP="00D25EDB">
            <w:pPr>
              <w:spacing w:line="400" w:lineRule="exact"/>
              <w:jc w:val="center"/>
              <w:rPr>
                <w:rFonts w:ascii="微軟正黑體" w:eastAsia="微軟正黑體" w:hAnsi="微軟正黑體" w:cs="芫荽 0.93"/>
                <w:color w:val="000000" w:themeColor="text1"/>
              </w:rPr>
            </w:pPr>
            <w:r>
              <w:rPr>
                <w:rFonts w:ascii="微軟正黑體" w:eastAsia="微軟正黑體" w:hAnsi="微軟正黑體" w:cs="芫荽 0.93" w:hint="eastAsia"/>
                <w:color w:val="000000" w:themeColor="text1"/>
              </w:rPr>
              <w:t>8</w:t>
            </w:r>
            <w:r w:rsidR="00C84D58" w:rsidRPr="009C2145">
              <w:rPr>
                <w:rFonts w:ascii="微軟正黑體" w:eastAsia="微軟正黑體" w:hAnsi="微軟正黑體" w:cs="芫荽 0.93" w:hint="eastAsia"/>
                <w:color w:val="000000" w:themeColor="text1"/>
              </w:rPr>
              <w:t>月</w:t>
            </w:r>
            <w:r>
              <w:rPr>
                <w:rFonts w:ascii="微軟正黑體" w:eastAsia="微軟正黑體" w:hAnsi="微軟正黑體" w:cs="芫荽 0.93" w:hint="eastAsia"/>
                <w:color w:val="000000" w:themeColor="text1"/>
              </w:rPr>
              <w:t>6</w:t>
            </w:r>
            <w:r w:rsidR="00C84D58" w:rsidRPr="009C2145">
              <w:rPr>
                <w:rFonts w:ascii="微軟正黑體" w:eastAsia="微軟正黑體" w:hAnsi="微軟正黑體" w:cs="芫荽 0.93" w:hint="eastAsia"/>
                <w:color w:val="000000" w:themeColor="text1"/>
              </w:rPr>
              <w:t>日</w:t>
            </w:r>
          </w:p>
        </w:tc>
        <w:tc>
          <w:tcPr>
            <w:tcW w:w="6594" w:type="dxa"/>
            <w:vAlign w:val="center"/>
          </w:tcPr>
          <w:p w:rsidR="00C84D58" w:rsidRPr="009C2145" w:rsidRDefault="00C84D58" w:rsidP="00D25EDB">
            <w:pPr>
              <w:spacing w:line="400" w:lineRule="exact"/>
              <w:jc w:val="both"/>
              <w:rPr>
                <w:rFonts w:ascii="微軟正黑體" w:eastAsia="微軟正黑體" w:hAnsi="微軟正黑體" w:cs="芫荽 0.93"/>
                <w:color w:val="000000" w:themeColor="text1"/>
              </w:rPr>
            </w:pPr>
            <w:r w:rsidRPr="009C2145">
              <w:rPr>
                <w:rFonts w:ascii="微軟正黑體" w:eastAsia="微軟正黑體" w:hAnsi="微軟正黑體" w:cs="芫荽 0.93" w:hint="eastAsia"/>
                <w:color w:val="000000" w:themeColor="text1"/>
              </w:rPr>
              <w:t>計畫申請截止收件</w:t>
            </w:r>
          </w:p>
        </w:tc>
      </w:tr>
      <w:tr w:rsidR="00C84D58" w:rsidRPr="008B1E63" w:rsidTr="00D25EDB">
        <w:trPr>
          <w:trHeight w:val="553"/>
          <w:jc w:val="center"/>
        </w:trPr>
        <w:tc>
          <w:tcPr>
            <w:tcW w:w="2263" w:type="dxa"/>
            <w:vAlign w:val="center"/>
          </w:tcPr>
          <w:p w:rsidR="00C84D58" w:rsidRDefault="00C84D58" w:rsidP="00D25EDB">
            <w:pPr>
              <w:spacing w:line="400" w:lineRule="exact"/>
              <w:jc w:val="center"/>
              <w:rPr>
                <w:rFonts w:ascii="微軟正黑體" w:eastAsia="微軟正黑體" w:hAnsi="微軟正黑體" w:cs="芫荽 0.93"/>
              </w:rPr>
            </w:pPr>
            <w:r>
              <w:rPr>
                <w:rFonts w:ascii="微軟正黑體" w:eastAsia="微軟正黑體" w:hAnsi="微軟正黑體" w:cs="芫荽 0.93" w:hint="eastAsia"/>
              </w:rPr>
              <w:t>8月下旬</w:t>
            </w:r>
          </w:p>
        </w:tc>
        <w:tc>
          <w:tcPr>
            <w:tcW w:w="6594" w:type="dxa"/>
            <w:vAlign w:val="center"/>
          </w:tcPr>
          <w:p w:rsidR="00C84D58" w:rsidRDefault="00C84D58" w:rsidP="00D25EDB">
            <w:pPr>
              <w:spacing w:line="400" w:lineRule="exact"/>
              <w:jc w:val="both"/>
              <w:rPr>
                <w:rFonts w:ascii="微軟正黑體" w:eastAsia="微軟正黑體" w:hAnsi="微軟正黑體" w:cs="芫荽 0.93"/>
              </w:rPr>
            </w:pPr>
            <w:r>
              <w:rPr>
                <w:rFonts w:ascii="微軟正黑體" w:eastAsia="微軟正黑體" w:hAnsi="微軟正黑體" w:cs="芫荽 0.93" w:hint="eastAsia"/>
              </w:rPr>
              <w:t>投件計畫資格審定</w:t>
            </w:r>
          </w:p>
        </w:tc>
      </w:tr>
      <w:tr w:rsidR="00C84D58" w:rsidTr="00D25EDB">
        <w:trPr>
          <w:trHeight w:val="561"/>
          <w:jc w:val="center"/>
        </w:trPr>
        <w:tc>
          <w:tcPr>
            <w:tcW w:w="2263" w:type="dxa"/>
            <w:vAlign w:val="center"/>
          </w:tcPr>
          <w:p w:rsidR="00C84D58" w:rsidRDefault="00C84D58" w:rsidP="00D25EDB">
            <w:pPr>
              <w:spacing w:line="400" w:lineRule="exact"/>
              <w:jc w:val="center"/>
              <w:rPr>
                <w:rFonts w:ascii="微軟正黑體" w:eastAsia="微軟正黑體" w:hAnsi="微軟正黑體" w:cs="芫荽 0.93"/>
              </w:rPr>
            </w:pPr>
            <w:r>
              <w:rPr>
                <w:rFonts w:ascii="微軟正黑體" w:eastAsia="微軟正黑體" w:hAnsi="微軟正黑體" w:cs="芫荽 0.93" w:hint="eastAsia"/>
              </w:rPr>
              <w:t>9月初</w:t>
            </w:r>
          </w:p>
        </w:tc>
        <w:tc>
          <w:tcPr>
            <w:tcW w:w="6594" w:type="dxa"/>
            <w:vAlign w:val="center"/>
          </w:tcPr>
          <w:p w:rsidR="00C84D58" w:rsidRDefault="00C84D58" w:rsidP="00D25EDB">
            <w:pPr>
              <w:spacing w:line="400" w:lineRule="exact"/>
              <w:jc w:val="both"/>
              <w:rPr>
                <w:rFonts w:ascii="微軟正黑體" w:eastAsia="微軟正黑體" w:hAnsi="微軟正黑體" w:cs="芫荽 0.93"/>
              </w:rPr>
            </w:pPr>
            <w:r>
              <w:rPr>
                <w:rFonts w:ascii="微軟正黑體" w:eastAsia="微軟正黑體" w:hAnsi="微軟正黑體" w:cs="芫荽 0.93" w:hint="eastAsia"/>
              </w:rPr>
              <w:t>初審（書面審）</w:t>
            </w:r>
          </w:p>
        </w:tc>
      </w:tr>
      <w:tr w:rsidR="00C84D58" w:rsidTr="00D25EDB">
        <w:trPr>
          <w:trHeight w:val="554"/>
          <w:jc w:val="center"/>
        </w:trPr>
        <w:tc>
          <w:tcPr>
            <w:tcW w:w="2263" w:type="dxa"/>
            <w:vAlign w:val="center"/>
          </w:tcPr>
          <w:p w:rsidR="00C84D58" w:rsidRDefault="00C84D58" w:rsidP="00D25EDB">
            <w:pPr>
              <w:spacing w:line="400" w:lineRule="exact"/>
              <w:jc w:val="center"/>
              <w:rPr>
                <w:rFonts w:ascii="微軟正黑體" w:eastAsia="微軟正黑體" w:hAnsi="微軟正黑體" w:cs="芫荽 0.93"/>
              </w:rPr>
            </w:pPr>
            <w:r>
              <w:rPr>
                <w:rFonts w:ascii="微軟正黑體" w:eastAsia="微軟正黑體" w:hAnsi="微軟正黑體" w:cs="芫荽 0.93" w:hint="eastAsia"/>
              </w:rPr>
              <w:t>9月下旬</w:t>
            </w:r>
          </w:p>
        </w:tc>
        <w:tc>
          <w:tcPr>
            <w:tcW w:w="6594" w:type="dxa"/>
            <w:vAlign w:val="center"/>
          </w:tcPr>
          <w:p w:rsidR="00C84D58" w:rsidRDefault="00C84D58" w:rsidP="00D25EDB">
            <w:pPr>
              <w:spacing w:line="400" w:lineRule="exact"/>
              <w:jc w:val="both"/>
              <w:rPr>
                <w:rFonts w:ascii="微軟正黑體" w:eastAsia="微軟正黑體" w:hAnsi="微軟正黑體" w:cs="芫荽 0.93"/>
              </w:rPr>
            </w:pPr>
            <w:r>
              <w:rPr>
                <w:rFonts w:ascii="微軟正黑體" w:eastAsia="微軟正黑體" w:hAnsi="微軟正黑體" w:cs="芫荽 0.93" w:hint="eastAsia"/>
              </w:rPr>
              <w:t>各計畫回覆書面審查意見作業</w:t>
            </w:r>
          </w:p>
        </w:tc>
      </w:tr>
      <w:tr w:rsidR="00C84D58" w:rsidTr="00D25EDB">
        <w:trPr>
          <w:trHeight w:val="563"/>
          <w:jc w:val="center"/>
        </w:trPr>
        <w:tc>
          <w:tcPr>
            <w:tcW w:w="2263" w:type="dxa"/>
            <w:vAlign w:val="center"/>
          </w:tcPr>
          <w:p w:rsidR="00C84D58" w:rsidRDefault="00C84D58" w:rsidP="00D25EDB">
            <w:pPr>
              <w:spacing w:line="400" w:lineRule="exact"/>
              <w:jc w:val="center"/>
              <w:rPr>
                <w:rFonts w:ascii="微軟正黑體" w:eastAsia="微軟正黑體" w:hAnsi="微軟正黑體" w:cs="芫荽 0.93"/>
              </w:rPr>
            </w:pPr>
            <w:r>
              <w:rPr>
                <w:rFonts w:ascii="微軟正黑體" w:eastAsia="微軟正黑體" w:hAnsi="微軟正黑體" w:cs="芫荽 0.93" w:hint="eastAsia"/>
              </w:rPr>
              <w:t>10月中旬</w:t>
            </w:r>
          </w:p>
        </w:tc>
        <w:tc>
          <w:tcPr>
            <w:tcW w:w="6594" w:type="dxa"/>
            <w:vAlign w:val="center"/>
          </w:tcPr>
          <w:p w:rsidR="00C84D58" w:rsidRDefault="00C84D58" w:rsidP="00D25EDB">
            <w:pPr>
              <w:spacing w:line="400" w:lineRule="exact"/>
              <w:jc w:val="both"/>
              <w:rPr>
                <w:rFonts w:ascii="微軟正黑體" w:eastAsia="微軟正黑體" w:hAnsi="微軟正黑體" w:cs="芫荽 0.93"/>
              </w:rPr>
            </w:pPr>
            <w:r>
              <w:rPr>
                <w:rFonts w:ascii="微軟正黑體" w:eastAsia="微軟正黑體" w:hAnsi="微軟正黑體" w:cs="芫荽 0.93" w:hint="eastAsia"/>
              </w:rPr>
              <w:t>初審（會議審）</w:t>
            </w:r>
          </w:p>
        </w:tc>
      </w:tr>
      <w:tr w:rsidR="00C84D58" w:rsidTr="00D25EDB">
        <w:trPr>
          <w:trHeight w:val="557"/>
          <w:jc w:val="center"/>
        </w:trPr>
        <w:tc>
          <w:tcPr>
            <w:tcW w:w="2263" w:type="dxa"/>
            <w:vAlign w:val="center"/>
          </w:tcPr>
          <w:p w:rsidR="00C84D58" w:rsidRDefault="00C84D58" w:rsidP="00D25EDB">
            <w:pPr>
              <w:spacing w:line="400" w:lineRule="exact"/>
              <w:jc w:val="center"/>
              <w:rPr>
                <w:rFonts w:ascii="微軟正黑體" w:eastAsia="微軟正黑體" w:hAnsi="微軟正黑體" w:cs="芫荽 0.93"/>
              </w:rPr>
            </w:pPr>
            <w:r>
              <w:rPr>
                <w:rFonts w:ascii="微軟正黑體" w:eastAsia="微軟正黑體" w:hAnsi="微軟正黑體" w:cs="芫荽 0.93" w:hint="eastAsia"/>
              </w:rPr>
              <w:t>11月</w:t>
            </w:r>
          </w:p>
        </w:tc>
        <w:tc>
          <w:tcPr>
            <w:tcW w:w="6594" w:type="dxa"/>
            <w:vAlign w:val="center"/>
          </w:tcPr>
          <w:p w:rsidR="00C84D58" w:rsidRPr="0025429D" w:rsidRDefault="00C84D58" w:rsidP="00D25EDB">
            <w:pPr>
              <w:spacing w:line="400" w:lineRule="exact"/>
              <w:jc w:val="both"/>
              <w:rPr>
                <w:rFonts w:ascii="微軟正黑體" w:eastAsia="微軟正黑體" w:hAnsi="微軟正黑體" w:cs="芫荽 0.93"/>
              </w:rPr>
            </w:pPr>
            <w:proofErr w:type="gramStart"/>
            <w:r w:rsidRPr="0025429D">
              <w:rPr>
                <w:rFonts w:asciiTheme="minorEastAsia" w:hAnsiTheme="minorEastAsia" w:cs="芫荽 0.93" w:hint="eastAsia"/>
              </w:rPr>
              <w:t>‧</w:t>
            </w:r>
            <w:proofErr w:type="gramEnd"/>
            <w:r w:rsidRPr="0025429D">
              <w:rPr>
                <w:rFonts w:ascii="微軟正黑體" w:eastAsia="微軟正黑體" w:hAnsi="微軟正黑體" w:cs="芫荽 0.93" w:hint="eastAsia"/>
              </w:rPr>
              <w:t>複審（數位典藏諮議委員會）：初審結果送交委員會審議</w:t>
            </w:r>
          </w:p>
          <w:p w:rsidR="00C84D58" w:rsidRPr="0025429D" w:rsidRDefault="00C84D58" w:rsidP="00D25EDB">
            <w:pPr>
              <w:spacing w:line="400" w:lineRule="exact"/>
              <w:jc w:val="both"/>
              <w:rPr>
                <w:rFonts w:ascii="微軟正黑體" w:eastAsia="微軟正黑體" w:hAnsi="微軟正黑體" w:cs="芫荽 0.93"/>
              </w:rPr>
            </w:pPr>
            <w:proofErr w:type="gramStart"/>
            <w:r w:rsidRPr="0025429D">
              <w:rPr>
                <w:rFonts w:asciiTheme="minorEastAsia" w:hAnsiTheme="minorEastAsia" w:cs="芫荽 0.93" w:hint="eastAsia"/>
              </w:rPr>
              <w:t>‧</w:t>
            </w:r>
            <w:proofErr w:type="gramEnd"/>
            <w:r w:rsidRPr="0025429D">
              <w:rPr>
                <w:rFonts w:ascii="微軟正黑體" w:eastAsia="微軟正黑體" w:hAnsi="微軟正黑體" w:cs="芫荽 0.93" w:hint="eastAsia"/>
              </w:rPr>
              <w:t>公告計畫審查結果</w:t>
            </w:r>
          </w:p>
        </w:tc>
      </w:tr>
      <w:tr w:rsidR="00C84D58" w:rsidTr="00D25EDB">
        <w:trPr>
          <w:trHeight w:val="455"/>
          <w:jc w:val="center"/>
        </w:trPr>
        <w:tc>
          <w:tcPr>
            <w:tcW w:w="2263" w:type="dxa"/>
            <w:vAlign w:val="center"/>
          </w:tcPr>
          <w:p w:rsidR="00C84D58" w:rsidRDefault="00C84D58" w:rsidP="00D25ED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芫荽 0.93" w:hint="eastAsia"/>
                <w:kern w:val="0"/>
              </w:rPr>
              <w:t>12月</w:t>
            </w:r>
          </w:p>
        </w:tc>
        <w:tc>
          <w:tcPr>
            <w:tcW w:w="6594" w:type="dxa"/>
            <w:vAlign w:val="center"/>
          </w:tcPr>
          <w:p w:rsidR="00C84D58" w:rsidRPr="006D229F" w:rsidRDefault="00C84D58" w:rsidP="00D25EDB">
            <w:pPr>
              <w:spacing w:line="400" w:lineRule="exact"/>
              <w:jc w:val="both"/>
              <w:rPr>
                <w:rFonts w:ascii="微軟正黑體" w:eastAsia="微軟正黑體" w:hAnsi="微軟正黑體" w:cs="芫荽 0.93"/>
              </w:rPr>
            </w:pPr>
            <w:r>
              <w:rPr>
                <w:rFonts w:ascii="微軟正黑體" w:eastAsia="微軟正黑體" w:hAnsi="微軟正黑體" w:cs="芫荽 0.93" w:hint="eastAsia"/>
              </w:rPr>
              <w:t>通過計畫簽署「</w:t>
            </w:r>
            <w:r w:rsidRPr="006D229F">
              <w:rPr>
                <w:rFonts w:ascii="微軟正黑體" w:eastAsia="微軟正黑體" w:hAnsi="微軟正黑體" w:cs="芫荽 0.93" w:hint="eastAsia"/>
              </w:rPr>
              <w:t>計畫編碼執行同意書</w:t>
            </w:r>
            <w:r>
              <w:rPr>
                <w:rFonts w:ascii="微軟正黑體" w:eastAsia="微軟正黑體" w:hAnsi="微軟正黑體" w:cs="芫荽 0.93" w:hint="eastAsia"/>
              </w:rPr>
              <w:t>」</w:t>
            </w:r>
            <w:r w:rsidRPr="006D229F">
              <w:rPr>
                <w:rFonts w:ascii="微軟正黑體" w:eastAsia="微軟正黑體" w:hAnsi="微軟正黑體" w:cs="芫荽 0.93" w:hint="eastAsia"/>
              </w:rPr>
              <w:t>、</w:t>
            </w:r>
            <w:r>
              <w:rPr>
                <w:rFonts w:ascii="微軟正黑體" w:eastAsia="微軟正黑體" w:hAnsi="微軟正黑體" w:cs="芫荽 0.93" w:hint="eastAsia"/>
              </w:rPr>
              <w:t>「</w:t>
            </w:r>
            <w:r w:rsidRPr="006D229F">
              <w:rPr>
                <w:rFonts w:ascii="微軟正黑體" w:eastAsia="微軟正黑體" w:hAnsi="微軟正黑體" w:cs="芫荽 0.93" w:hint="eastAsia"/>
              </w:rPr>
              <w:t>計畫執行暨成果利用授權同意書</w:t>
            </w:r>
            <w:r>
              <w:rPr>
                <w:rFonts w:ascii="微軟正黑體" w:eastAsia="微軟正黑體" w:hAnsi="微軟正黑體" w:cs="芫荽 0.93" w:hint="eastAsia"/>
              </w:rPr>
              <w:t>」</w:t>
            </w:r>
          </w:p>
        </w:tc>
      </w:tr>
    </w:tbl>
    <w:p w:rsidR="003C6C68" w:rsidRPr="00F127B1" w:rsidRDefault="009E6FB0" w:rsidP="001829C7">
      <w:pPr>
        <w:adjustRightInd w:val="0"/>
        <w:snapToGrid w:val="0"/>
        <w:spacing w:beforeLines="50" w:before="180" w:line="40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1829C7">
        <w:rPr>
          <w:rFonts w:ascii="微軟正黑體" w:eastAsia="微軟正黑體" w:hAnsi="微軟正黑體"/>
        </w:rPr>
        <w:t xml:space="preserve"> </w:t>
      </w:r>
      <w:r w:rsidR="001829C7">
        <w:rPr>
          <w:rFonts w:ascii="微軟正黑體" w:eastAsia="微軟正黑體" w:hAnsi="微軟正黑體" w:hint="eastAsia"/>
          <w:szCs w:val="24"/>
        </w:rPr>
        <w:t>凡本院各所同仁有意申請者，請詳閱「</w:t>
      </w:r>
      <w:r w:rsidR="001829C7" w:rsidRPr="00F220C9">
        <w:rPr>
          <w:rFonts w:ascii="微軟正黑體" w:eastAsia="微軟正黑體" w:hAnsi="微軟正黑體" w:hint="eastAsia"/>
          <w:szCs w:val="24"/>
        </w:rPr>
        <w:t>徵求通告</w:t>
      </w:r>
      <w:r w:rsidR="001829C7">
        <w:rPr>
          <w:rFonts w:ascii="微軟正黑體" w:eastAsia="微軟正黑體" w:hAnsi="微軟正黑體" w:hint="eastAsia"/>
          <w:szCs w:val="24"/>
        </w:rPr>
        <w:t>」與「徵件原則說明」，並</w:t>
      </w:r>
      <w:r w:rsidR="001829C7" w:rsidRPr="00F220C9">
        <w:rPr>
          <w:rFonts w:ascii="微軟正黑體" w:eastAsia="微軟正黑體" w:hAnsi="微軟正黑體" w:hint="eastAsia"/>
          <w:szCs w:val="24"/>
        </w:rPr>
        <w:t>下載</w:t>
      </w:r>
      <w:r w:rsidR="001829C7">
        <w:rPr>
          <w:rFonts w:ascii="微軟正黑體" w:eastAsia="微軟正黑體" w:hAnsi="微軟正黑體" w:hint="eastAsia"/>
          <w:szCs w:val="24"/>
        </w:rPr>
        <w:t>各</w:t>
      </w:r>
      <w:r w:rsidR="001829C7" w:rsidRPr="00F220C9">
        <w:rPr>
          <w:rFonts w:ascii="微軟正黑體" w:eastAsia="微軟正黑體" w:hAnsi="微軟正黑體" w:hint="eastAsia"/>
          <w:szCs w:val="24"/>
        </w:rPr>
        <w:t>申請文件格式</w:t>
      </w:r>
      <w:r w:rsidR="001829C7">
        <w:rPr>
          <w:rFonts w:ascii="微軟正黑體" w:eastAsia="微軟正黑體" w:hAnsi="微軟正黑體" w:hint="eastAsia"/>
          <w:szCs w:val="24"/>
        </w:rPr>
        <w:t>填覆。請於</w:t>
      </w:r>
      <w:r w:rsidR="001829C7" w:rsidRPr="00524E7B">
        <w:rPr>
          <w:rFonts w:ascii="微軟正黑體" w:eastAsia="微軟正黑體" w:hAnsi="微軟正黑體" w:hint="eastAsia"/>
          <w:szCs w:val="24"/>
        </w:rPr>
        <w:t>2</w:t>
      </w:r>
      <w:r w:rsidR="001829C7" w:rsidRPr="00524E7B">
        <w:rPr>
          <w:rFonts w:ascii="微軟正黑體" w:eastAsia="微軟正黑體" w:hAnsi="微軟正黑體"/>
          <w:szCs w:val="24"/>
        </w:rPr>
        <w:t>02</w:t>
      </w:r>
      <w:r w:rsidR="00346113">
        <w:rPr>
          <w:rFonts w:ascii="微軟正黑體" w:eastAsia="微軟正黑體" w:hAnsi="微軟正黑體"/>
          <w:szCs w:val="24"/>
        </w:rPr>
        <w:t>5</w:t>
      </w:r>
      <w:r w:rsidR="001829C7" w:rsidRPr="00524E7B">
        <w:rPr>
          <w:rFonts w:ascii="微軟正黑體" w:eastAsia="微軟正黑體" w:hAnsi="微軟正黑體" w:hint="eastAsia"/>
          <w:szCs w:val="24"/>
        </w:rPr>
        <w:t>年8月</w:t>
      </w:r>
      <w:r w:rsidR="00346113">
        <w:rPr>
          <w:rFonts w:ascii="微軟正黑體" w:eastAsia="微軟正黑體" w:hAnsi="微軟正黑體" w:hint="eastAsia"/>
          <w:szCs w:val="24"/>
        </w:rPr>
        <w:t>6</w:t>
      </w:r>
      <w:r w:rsidR="001829C7">
        <w:rPr>
          <w:rFonts w:ascii="微軟正黑體" w:eastAsia="微軟正黑體" w:hAnsi="微軟正黑體" w:hint="eastAsia"/>
          <w:szCs w:val="24"/>
        </w:rPr>
        <w:t>日（三</w:t>
      </w:r>
      <w:r w:rsidR="001829C7" w:rsidRPr="00524E7B">
        <w:rPr>
          <w:rFonts w:ascii="微軟正黑體" w:eastAsia="微軟正黑體" w:hAnsi="微軟正黑體" w:hint="eastAsia"/>
          <w:szCs w:val="24"/>
        </w:rPr>
        <w:t>）前</w:t>
      </w:r>
      <w:r w:rsidR="001829C7" w:rsidRPr="00AE2017">
        <w:rPr>
          <w:rFonts w:ascii="微軟正黑體" w:eastAsia="微軟正黑體" w:hAnsi="微軟正黑體" w:hint="eastAsia"/>
          <w:szCs w:val="24"/>
        </w:rPr>
        <w:t>（以申請單位發文日期為依據），函送申請</w:t>
      </w:r>
      <w:r w:rsidR="001829C7">
        <w:rPr>
          <w:rFonts w:ascii="微軟正黑體" w:eastAsia="微軟正黑體" w:hAnsi="微軟正黑體" w:hint="eastAsia"/>
          <w:szCs w:val="24"/>
        </w:rPr>
        <w:t>紙本</w:t>
      </w:r>
      <w:r w:rsidR="001829C7" w:rsidRPr="00AE2017">
        <w:rPr>
          <w:rFonts w:ascii="微軟正黑體" w:eastAsia="微軟正黑體" w:hAnsi="微軟正黑體" w:hint="eastAsia"/>
          <w:szCs w:val="24"/>
        </w:rPr>
        <w:t>公文</w:t>
      </w:r>
      <w:r w:rsidR="001829C7" w:rsidRPr="00287362">
        <w:rPr>
          <w:rFonts w:ascii="微軟正黑體" w:eastAsia="微軟正黑體" w:hAnsi="微軟正黑體"/>
          <w:szCs w:val="24"/>
        </w:rPr>
        <w:t>至</w:t>
      </w:r>
      <w:r w:rsidR="001829C7" w:rsidRPr="00287362">
        <w:rPr>
          <w:rFonts w:ascii="微軟正黑體" w:eastAsia="微軟正黑體" w:hAnsi="微軟正黑體" w:hint="eastAsia"/>
          <w:szCs w:val="24"/>
        </w:rPr>
        <w:t>本</w:t>
      </w:r>
      <w:r w:rsidR="001829C7" w:rsidRPr="00287362">
        <w:rPr>
          <w:rFonts w:ascii="微軟正黑體" w:eastAsia="微軟正黑體" w:hAnsi="微軟正黑體"/>
          <w:szCs w:val="24"/>
        </w:rPr>
        <w:t>中心</w:t>
      </w:r>
      <w:r w:rsidR="001829C7" w:rsidRPr="00287362">
        <w:rPr>
          <w:rFonts w:ascii="微軟正黑體" w:eastAsia="微軟正黑體" w:hAnsi="微軟正黑體" w:hint="eastAsia"/>
          <w:szCs w:val="24"/>
        </w:rPr>
        <w:t>，並於函中載明附件清單如計畫書、期中報告等；</w:t>
      </w:r>
      <w:r w:rsidR="001829C7">
        <w:rPr>
          <w:rFonts w:ascii="微軟正黑體" w:eastAsia="微軟正黑體" w:hAnsi="微軟正黑體" w:hint="eastAsia"/>
          <w:szCs w:val="24"/>
        </w:rPr>
        <w:t>函文</w:t>
      </w:r>
      <w:r w:rsidR="001829C7" w:rsidRPr="00287362">
        <w:rPr>
          <w:rFonts w:ascii="微軟正黑體" w:eastAsia="微軟正黑體" w:hAnsi="微軟正黑體" w:hint="eastAsia"/>
          <w:szCs w:val="24"/>
        </w:rPr>
        <w:t>附件資料僅需將</w:t>
      </w:r>
      <w:r w:rsidR="001829C7" w:rsidRPr="00287362">
        <w:rPr>
          <w:rFonts w:ascii="微軟正黑體" w:eastAsia="微軟正黑體" w:hAnsi="微軟正黑體"/>
          <w:szCs w:val="24"/>
        </w:rPr>
        <w:t>電子檔</w:t>
      </w:r>
      <w:r w:rsidR="001829C7" w:rsidRPr="00287362">
        <w:rPr>
          <w:rFonts w:ascii="微軟正黑體" w:eastAsia="微軟正黑體" w:hAnsi="微軟正黑體" w:hint="eastAsia"/>
          <w:szCs w:val="24"/>
        </w:rPr>
        <w:t>寄</w:t>
      </w:r>
      <w:r w:rsidR="001829C7" w:rsidRPr="00287362">
        <w:rPr>
          <w:rFonts w:ascii="微軟正黑體" w:eastAsia="微軟正黑體" w:hAnsi="微軟正黑體"/>
          <w:szCs w:val="24"/>
        </w:rPr>
        <w:t>至</w:t>
      </w:r>
      <w:r w:rsidR="001829C7" w:rsidRPr="00F84928">
        <w:rPr>
          <w:rFonts w:ascii="微軟正黑體" w:eastAsia="微軟正黑體" w:hAnsi="微軟正黑體" w:hint="eastAsia"/>
          <w:lang w:val="de-DE"/>
        </w:rPr>
        <w:t>yulin08@gate.sinica.edu.tw</w:t>
      </w:r>
      <w:r w:rsidR="001829C7" w:rsidRPr="00287362">
        <w:rPr>
          <w:rFonts w:ascii="微軟正黑體" w:eastAsia="微軟正黑體" w:hAnsi="微軟正黑體" w:hint="eastAsia"/>
          <w:szCs w:val="24"/>
        </w:rPr>
        <w:t>，不需提供紙本</w:t>
      </w:r>
      <w:r w:rsidR="001829C7" w:rsidRPr="00287362">
        <w:rPr>
          <w:rFonts w:ascii="微軟正黑體" w:eastAsia="微軟正黑體" w:hAnsi="微軟正黑體"/>
          <w:szCs w:val="24"/>
        </w:rPr>
        <w:t>。</w:t>
      </w:r>
      <w:r w:rsidR="001829C7">
        <w:rPr>
          <w:rFonts w:ascii="微軟正黑體" w:eastAsia="微軟正黑體" w:hAnsi="微軟正黑體" w:hint="eastAsia"/>
          <w:szCs w:val="24"/>
        </w:rPr>
        <w:t>承辦人：林小姐，聯絡電話：（0</w:t>
      </w:r>
      <w:r w:rsidR="001829C7">
        <w:rPr>
          <w:rFonts w:ascii="微軟正黑體" w:eastAsia="微軟正黑體" w:hAnsi="微軟正黑體"/>
          <w:szCs w:val="24"/>
        </w:rPr>
        <w:t>2</w:t>
      </w:r>
      <w:r w:rsidR="001829C7">
        <w:rPr>
          <w:rFonts w:ascii="微軟正黑體" w:eastAsia="微軟正黑體" w:hAnsi="微軟正黑體" w:hint="eastAsia"/>
          <w:szCs w:val="24"/>
        </w:rPr>
        <w:t>）2</w:t>
      </w:r>
      <w:r w:rsidR="001829C7">
        <w:rPr>
          <w:rFonts w:ascii="微軟正黑體" w:eastAsia="微軟正黑體" w:hAnsi="微軟正黑體"/>
          <w:szCs w:val="24"/>
        </w:rPr>
        <w:t>652-1885</w:t>
      </w:r>
      <w:r w:rsidR="001829C7">
        <w:rPr>
          <w:rFonts w:ascii="微軟正黑體" w:eastAsia="微軟正黑體" w:hAnsi="微軟正黑體" w:hint="eastAsia"/>
          <w:szCs w:val="24"/>
        </w:rPr>
        <w:t xml:space="preserve"> # 209。</w:t>
      </w:r>
    </w:p>
    <w:sectPr w:rsidR="003C6C68" w:rsidRPr="00F127B1" w:rsidSect="00311703">
      <w:footerReference w:type="default" r:id="rId7"/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015" w:rsidRDefault="00802015" w:rsidP="00C576E3">
      <w:r>
        <w:separator/>
      </w:r>
    </w:p>
  </w:endnote>
  <w:endnote w:type="continuationSeparator" w:id="0">
    <w:p w:rsidR="00802015" w:rsidRDefault="00802015" w:rsidP="00C5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芫荽 0.93"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062636"/>
      <w:docPartObj>
        <w:docPartGallery w:val="Page Numbers (Bottom of Page)"/>
        <w:docPartUnique/>
      </w:docPartObj>
    </w:sdtPr>
    <w:sdtEndPr/>
    <w:sdtContent>
      <w:p w:rsidR="00F94C7D" w:rsidRDefault="00F94C7D" w:rsidP="00F94C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015" w:rsidRDefault="00802015" w:rsidP="00C576E3">
      <w:r>
        <w:separator/>
      </w:r>
    </w:p>
  </w:footnote>
  <w:footnote w:type="continuationSeparator" w:id="0">
    <w:p w:rsidR="00802015" w:rsidRDefault="00802015" w:rsidP="00C5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F61"/>
    <w:multiLevelType w:val="hybridMultilevel"/>
    <w:tmpl w:val="929849F8"/>
    <w:lvl w:ilvl="0" w:tplc="9C3E9DA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3E400C"/>
    <w:multiLevelType w:val="hybridMultilevel"/>
    <w:tmpl w:val="EF36A878"/>
    <w:lvl w:ilvl="0" w:tplc="6E8A0166">
      <w:start w:val="1"/>
      <w:numFmt w:val="bullet"/>
      <w:lvlText w:val=""/>
      <w:lvlJc w:val="left"/>
      <w:pPr>
        <w:ind w:left="567" w:hanging="8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5717735"/>
    <w:multiLevelType w:val="hybridMultilevel"/>
    <w:tmpl w:val="647C7BF2"/>
    <w:lvl w:ilvl="0" w:tplc="9C3E9D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C01480"/>
    <w:multiLevelType w:val="hybridMultilevel"/>
    <w:tmpl w:val="B336C2F4"/>
    <w:lvl w:ilvl="0" w:tplc="8B3E36B2">
      <w:start w:val="1"/>
      <w:numFmt w:val="bullet"/>
      <w:lvlText w:val=""/>
      <w:lvlJc w:val="left"/>
      <w:pPr>
        <w:ind w:left="567" w:firstLine="0"/>
      </w:pPr>
      <w:rPr>
        <w:rFonts w:ascii="Wingdings" w:hAnsi="Wingdings" w:hint="default"/>
        <w:snapToGrid/>
        <w:spacing w:val="0"/>
        <w14:cntxtAlts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ED77C77"/>
    <w:multiLevelType w:val="hybridMultilevel"/>
    <w:tmpl w:val="B94E5410"/>
    <w:lvl w:ilvl="0" w:tplc="86CE23F4">
      <w:start w:val="1"/>
      <w:numFmt w:val="bullet"/>
      <w:lvlText w:val=""/>
      <w:lvlJc w:val="left"/>
      <w:pPr>
        <w:ind w:left="284" w:firstLine="19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35A13A5"/>
    <w:multiLevelType w:val="hybridMultilevel"/>
    <w:tmpl w:val="3B42A06C"/>
    <w:lvl w:ilvl="0" w:tplc="664029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3C"/>
    <w:rsid w:val="00024943"/>
    <w:rsid w:val="00074504"/>
    <w:rsid w:val="00086C7A"/>
    <w:rsid w:val="00091B15"/>
    <w:rsid w:val="00094B74"/>
    <w:rsid w:val="000A4045"/>
    <w:rsid w:val="000B1DD4"/>
    <w:rsid w:val="000E18E8"/>
    <w:rsid w:val="00117560"/>
    <w:rsid w:val="001207B3"/>
    <w:rsid w:val="001223FA"/>
    <w:rsid w:val="00132BFD"/>
    <w:rsid w:val="00134BD6"/>
    <w:rsid w:val="00134E5D"/>
    <w:rsid w:val="001829C7"/>
    <w:rsid w:val="001B6DD1"/>
    <w:rsid w:val="002174A7"/>
    <w:rsid w:val="00222008"/>
    <w:rsid w:val="0024226C"/>
    <w:rsid w:val="002510DD"/>
    <w:rsid w:val="00280642"/>
    <w:rsid w:val="00290D35"/>
    <w:rsid w:val="002E7D8D"/>
    <w:rsid w:val="00311703"/>
    <w:rsid w:val="00325F10"/>
    <w:rsid w:val="00346113"/>
    <w:rsid w:val="003541E1"/>
    <w:rsid w:val="0037626F"/>
    <w:rsid w:val="00397B62"/>
    <w:rsid w:val="003C6C68"/>
    <w:rsid w:val="003E1BC7"/>
    <w:rsid w:val="00406889"/>
    <w:rsid w:val="00415E99"/>
    <w:rsid w:val="00445AE9"/>
    <w:rsid w:val="004D4C5F"/>
    <w:rsid w:val="0050050C"/>
    <w:rsid w:val="0051221B"/>
    <w:rsid w:val="00524AE8"/>
    <w:rsid w:val="005426A7"/>
    <w:rsid w:val="00552339"/>
    <w:rsid w:val="00570DCB"/>
    <w:rsid w:val="005956F1"/>
    <w:rsid w:val="005A673C"/>
    <w:rsid w:val="005D40CC"/>
    <w:rsid w:val="005F1A19"/>
    <w:rsid w:val="0062236F"/>
    <w:rsid w:val="0063113D"/>
    <w:rsid w:val="006314CC"/>
    <w:rsid w:val="00643701"/>
    <w:rsid w:val="00646AD4"/>
    <w:rsid w:val="0069307E"/>
    <w:rsid w:val="006B0C81"/>
    <w:rsid w:val="006E177C"/>
    <w:rsid w:val="007135B8"/>
    <w:rsid w:val="007233B8"/>
    <w:rsid w:val="0073047A"/>
    <w:rsid w:val="007529F7"/>
    <w:rsid w:val="00753898"/>
    <w:rsid w:val="007B2FB8"/>
    <w:rsid w:val="007C7988"/>
    <w:rsid w:val="007D2AE6"/>
    <w:rsid w:val="007F2E1D"/>
    <w:rsid w:val="00802015"/>
    <w:rsid w:val="00876A04"/>
    <w:rsid w:val="00886AC0"/>
    <w:rsid w:val="008A0B8A"/>
    <w:rsid w:val="008B5725"/>
    <w:rsid w:val="008E14CF"/>
    <w:rsid w:val="008F668E"/>
    <w:rsid w:val="00914132"/>
    <w:rsid w:val="00920762"/>
    <w:rsid w:val="00927B2E"/>
    <w:rsid w:val="0093331B"/>
    <w:rsid w:val="00972166"/>
    <w:rsid w:val="00975F00"/>
    <w:rsid w:val="0098608D"/>
    <w:rsid w:val="009A76E2"/>
    <w:rsid w:val="009E6FB0"/>
    <w:rsid w:val="009F348D"/>
    <w:rsid w:val="00A12292"/>
    <w:rsid w:val="00A73342"/>
    <w:rsid w:val="00AA3479"/>
    <w:rsid w:val="00AB2D42"/>
    <w:rsid w:val="00AD5546"/>
    <w:rsid w:val="00B072EE"/>
    <w:rsid w:val="00B122B8"/>
    <w:rsid w:val="00B74A32"/>
    <w:rsid w:val="00B857E9"/>
    <w:rsid w:val="00BD53D8"/>
    <w:rsid w:val="00BD5481"/>
    <w:rsid w:val="00BF2DDD"/>
    <w:rsid w:val="00BF44BB"/>
    <w:rsid w:val="00C35E45"/>
    <w:rsid w:val="00C54702"/>
    <w:rsid w:val="00C576E3"/>
    <w:rsid w:val="00C834A0"/>
    <w:rsid w:val="00C84D58"/>
    <w:rsid w:val="00CC0165"/>
    <w:rsid w:val="00CD0D48"/>
    <w:rsid w:val="00CE7A60"/>
    <w:rsid w:val="00CF1835"/>
    <w:rsid w:val="00D43A1C"/>
    <w:rsid w:val="00D74218"/>
    <w:rsid w:val="00DC1ECB"/>
    <w:rsid w:val="00E004EA"/>
    <w:rsid w:val="00E13BAD"/>
    <w:rsid w:val="00E7293C"/>
    <w:rsid w:val="00E973C4"/>
    <w:rsid w:val="00EB344E"/>
    <w:rsid w:val="00EF5909"/>
    <w:rsid w:val="00F127B1"/>
    <w:rsid w:val="00F359A8"/>
    <w:rsid w:val="00F57A36"/>
    <w:rsid w:val="00F661D0"/>
    <w:rsid w:val="00F91B79"/>
    <w:rsid w:val="00F94C7D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D838A"/>
  <w15:chartTrackingRefBased/>
  <w15:docId w15:val="{143D1C96-1A0C-4061-B6A8-D1F9DC3A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3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16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7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6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6E3"/>
    <w:rPr>
      <w:sz w:val="20"/>
      <w:szCs w:val="20"/>
    </w:rPr>
  </w:style>
  <w:style w:type="table" w:styleId="a8">
    <w:name w:val="Table Grid"/>
    <w:basedOn w:val="a1"/>
    <w:uiPriority w:val="39"/>
    <w:rsid w:val="00C8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yulin08</dc:creator>
  <cp:keywords/>
  <dc:description/>
  <cp:lastModifiedBy>yulin08</cp:lastModifiedBy>
  <cp:revision>4</cp:revision>
  <dcterms:created xsi:type="dcterms:W3CDTF">2025-06-11T01:06:00Z</dcterms:created>
  <dcterms:modified xsi:type="dcterms:W3CDTF">2025-06-11T01:19:00Z</dcterms:modified>
</cp:coreProperties>
</file>